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D97" w:rsidRDefault="00541D97" w:rsidP="00CF5B3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1D97" w:rsidRDefault="00541D97" w:rsidP="00CF5B3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1D97" w:rsidRDefault="00416EC3" w:rsidP="00416EC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6EC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97" w:rsidRDefault="00541D97" w:rsidP="00541D97">
      <w:pPr>
        <w:pStyle w:val="a3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41D97" w:rsidRDefault="00541D97" w:rsidP="00541D97">
      <w:pPr>
        <w:pStyle w:val="a3"/>
        <w:rPr>
          <w:rFonts w:ascii="Times New Roman" w:hAnsi="Times New Roman"/>
          <w:b/>
          <w:sz w:val="24"/>
          <w:szCs w:val="24"/>
        </w:rPr>
      </w:pPr>
    </w:p>
    <w:p w:rsidR="00541D97" w:rsidRDefault="00541D97" w:rsidP="00541D97">
      <w:pPr>
        <w:pStyle w:val="a3"/>
        <w:rPr>
          <w:rFonts w:ascii="Times New Roman" w:hAnsi="Times New Roman"/>
          <w:b/>
          <w:sz w:val="24"/>
          <w:szCs w:val="24"/>
        </w:rPr>
      </w:pPr>
    </w:p>
    <w:p w:rsidR="00CF5B33" w:rsidRPr="00CF5B33" w:rsidRDefault="00CF5B33" w:rsidP="00541D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B3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048F1" w:rsidRDefault="00E048F1" w:rsidP="00E048F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«Этика: азбука добра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 w:rsidR="00B27F37">
        <w:rPr>
          <w:rFonts w:ascii="Times New Roman" w:hAnsi="Times New Roman" w:cs="Times New Roman"/>
          <w:sz w:val="24"/>
          <w:szCs w:val="24"/>
        </w:rPr>
        <w:t>ющихся 3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>
        <w:rPr>
          <w:rFonts w:ascii="Times New Roman" w:hAnsi="Times New Roman"/>
          <w:sz w:val="24"/>
          <w:szCs w:val="24"/>
        </w:rPr>
        <w:t>авторы: И.С. Хомякова, В.И. Петрова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530DF">
        <w:rPr>
          <w:rStyle w:val="a5"/>
          <w:rFonts w:eastAsia="Calibri"/>
          <w:sz w:val="24"/>
          <w:szCs w:val="24"/>
        </w:rPr>
        <w:t>(Сборник программ внеурочной деятельности под ред. Н.Ф. Виноградовой</w:t>
      </w:r>
      <w:r>
        <w:rPr>
          <w:rStyle w:val="a5"/>
          <w:rFonts w:eastAsia="Calibri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E048F1" w:rsidRDefault="00CF5B33" w:rsidP="00E048F1">
      <w:pPr>
        <w:pStyle w:val="a3"/>
        <w:ind w:firstLine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Проблема духовно-нравственного воспитания в условиях современного общества приобрела особое значение. Потеря моральных ориентиров, обесценивание таких понятий, как совесть, честь, долг, привели к негативным последствиям в обществе: социальное сиротство, усиление криминогенности и наркомании среди подростков, потеря позитивной мотивации к учению. </w:t>
      </w:r>
      <w:r w:rsidRPr="00CF5B33">
        <w:rPr>
          <w:rFonts w:ascii="Times New Roman" w:hAnsi="Times New Roman" w:cs="Times New Roman"/>
          <w:sz w:val="24"/>
          <w:szCs w:val="24"/>
        </w:rPr>
        <w:t xml:space="preserve">В Концепции  духовно- нравственного развития и воспитания гражданина России определён современный национальный воспитательный идеал. Это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</w:t>
      </w:r>
      <w:r w:rsidRPr="00CF5B33">
        <w:rPr>
          <w:rFonts w:ascii="Times New Roman" w:hAnsi="Times New Roman" w:cs="Times New Roman"/>
          <w:sz w:val="24"/>
          <w:szCs w:val="24"/>
        </w:rPr>
        <w:t>.</w:t>
      </w:r>
    </w:p>
    <w:p w:rsidR="00E048F1" w:rsidRDefault="00CF5B33" w:rsidP="00E048F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Работа по духовно-нравственному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привычек. 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во внутренние. </w:t>
      </w:r>
    </w:p>
    <w:p w:rsidR="00E048F1" w:rsidRDefault="00CF5B33" w:rsidP="00E048F1">
      <w:pPr>
        <w:pStyle w:val="a3"/>
        <w:ind w:firstLine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E048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Актуальность </w:t>
      </w:r>
      <w:r w:rsidRPr="00E048F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CF5B33">
        <w:rPr>
          <w:rFonts w:ascii="Times New Roman" w:hAnsi="Times New Roman" w:cs="Times New Roman"/>
          <w:sz w:val="24"/>
          <w:szCs w:val="24"/>
        </w:rPr>
        <w:t xml:space="preserve"> определена тем, что одной из важнейших задач образования в настоящее время является освоение детьми духовных ценностей, накопленных человечеством. Уровень нравственности человека отражается на его поведении, которое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</w:t>
      </w: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048F1">
        <w:rPr>
          <w:rFonts w:ascii="Times New Roman" w:hAnsi="Times New Roman" w:cs="Times New Roman"/>
          <w:b/>
          <w:color w:val="000000"/>
          <w:sz w:val="24"/>
          <w:szCs w:val="24"/>
        </w:rPr>
        <w:t>Новизна</w:t>
      </w:r>
      <w:r w:rsidRPr="00E048F1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CF5B33">
        <w:rPr>
          <w:rFonts w:ascii="Times New Roman" w:hAnsi="Times New Roman" w:cs="Times New Roman"/>
          <w:sz w:val="24"/>
          <w:szCs w:val="24"/>
        </w:rPr>
        <w:t xml:space="preserve"> в том, что она  направлена   на поддержку становления и развития высоконравственного, творческого, компетентного гражданина России. Программа обеспечивает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реализацию одного из направлений духовно-нравственного воспитания и развития: воспитание нравственных чувств и этического сознания младшего школьника. </w:t>
      </w:r>
    </w:p>
    <w:p w:rsidR="00E048F1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     Программа 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«Этика: азбука добра» </w:t>
      </w:r>
      <w:r w:rsidRPr="00CF5B33">
        <w:rPr>
          <w:rFonts w:ascii="Times New Roman" w:hAnsi="Times New Roman" w:cs="Times New Roman"/>
          <w:sz w:val="24"/>
          <w:szCs w:val="24"/>
        </w:rPr>
        <w:t>может быть реализована учителем начальной шко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лы в  сотрудничестве с родителями. Возможно привлечение заинтересованных уча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щихся и педагогов дополнительного образования. Учитель про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 xml:space="preserve">водит занятия во внеурочное время один раз в неделю. </w:t>
      </w:r>
    </w:p>
    <w:p w:rsidR="00321BB8" w:rsidRPr="00830DD1" w:rsidRDefault="00CF5B33" w:rsidP="00830DD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Занятия «Этика: азбука добра»</w:t>
      </w:r>
      <w:r w:rsidRPr="00CF5B33">
        <w:rPr>
          <w:rFonts w:ascii="Times New Roman" w:hAnsi="Times New Roman" w:cs="Times New Roman"/>
          <w:sz w:val="24"/>
          <w:szCs w:val="24"/>
        </w:rPr>
        <w:t xml:space="preserve"> должны быть эмоциональными, строиться на непроизвольном внимании и памяти, включать в себя игровые элементы. Необходимо использовать  яркую наглядность и электронные ресурсы. В качестве домашнего задания можно рекомендовать детям за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вершить рисунок, прочитать книжку или рассказ вместе с роди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телями.  Важно от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метить всех, кто  выполнил  домашнюю работу. На уроках нравственности важна активность школьника, его уча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стие в  обсуждениях жизненных ситуаций. Это уроки разъяснения, объясне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ния и обучения. Основная задача учителя состоит в том, чтобы пробудить у ребёнка интерес к внутреннему миру человека, за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 xml:space="preserve">ставить задуматься о себе и своих поступках, их нравственной сущности. </w:t>
      </w:r>
    </w:p>
    <w:p w:rsidR="00321BB8" w:rsidRPr="00321BB8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Цель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программы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: в</w:t>
      </w:r>
      <w:r w:rsidRPr="00CF5B33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оспитание нравственных чувств и этического сознания  у младших школьников.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lastRenderedPageBreak/>
        <w:t>Задачи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: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Сформировать первоначальные представления о моральных нормах и правилах нравственного поведения, об этических нормах взаимоотношений в семье, между поколениями, этносами, носителями различных убеждений, представителями социальных групп.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Способствовать усвоению правил поведения в образовательном учреждении, дома, на улице, в городе, в общественных местах, на природе.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Раскрывать сущность нравственных поступков, поведения и отношений между людьми  разного возраст</w:t>
      </w:r>
      <w:r w:rsid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а на основе взаимопомощи и </w:t>
      </w: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поддержки.</w:t>
      </w:r>
    </w:p>
    <w:p w:rsidR="00CF5B33" w:rsidRP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Научить приемам и правилам ведения дискуссии, аргументировано высказывать свое мнение и внимательно слушать мнение собеседника.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</w:p>
    <w:p w:rsidR="00321BB8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Занятия проводятся в форме уроков, тренингов, внеурочных мероприятий и игровых программ, позволяющих школьникам приобретать опыт  нравственного поведения.</w:t>
      </w: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выставки, просмотр видеофильмов. </w:t>
      </w:r>
    </w:p>
    <w:p w:rsidR="00321BB8" w:rsidRDefault="00321BB8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Программа составлена на основе  следующих принципов духовно –нравственного развития и воспитания: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ориентации на идеал.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Аксиологический принцип</w:t>
      </w:r>
      <w:r w:rsidRPr="00321BB8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Ценности определяют основное содержание духовно-нравственного развития и воспитания личности младшего школьника. </w:t>
      </w: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следования нравственному примеру</w:t>
      </w:r>
      <w:r w:rsidRPr="00321BB8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.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Следование примеру — ведущий метод нравственного воспитания. Содержание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идентификации (персонификации).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Идентификация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диалогического общения.</w:t>
      </w:r>
      <w:r w:rsidRPr="00321BB8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>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полисубъектности воспитания.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 современных условиях процесс развития и воспитания личности имеет полисубъектный, многомерно-деятельностный характер. Младший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</w:p>
    <w:p w:rsidR="00CF5B33" w:rsidRP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lastRenderedPageBreak/>
        <w:t>Принцип системно-деятельностной организации воспитания.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младших школьников.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7128D0" w:rsidRDefault="007128D0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7128D0" w:rsidRPr="007128D0" w:rsidRDefault="007128D0" w:rsidP="007128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eastAsiaTheme="minorEastAsia"/>
          <w:i w:val="0"/>
          <w:sz w:val="24"/>
          <w:szCs w:val="24"/>
        </w:rPr>
        <w:t>Место кружка</w:t>
      </w:r>
      <w:r w:rsidRPr="007128D0">
        <w:rPr>
          <w:rStyle w:val="a6"/>
          <w:rFonts w:eastAsiaTheme="minorEastAsia"/>
          <w:i w:val="0"/>
          <w:sz w:val="24"/>
          <w:szCs w:val="24"/>
        </w:rPr>
        <w:t xml:space="preserve"> в учебном плане</w:t>
      </w:r>
    </w:p>
    <w:p w:rsidR="007128D0" w:rsidRDefault="007128D0" w:rsidP="007128D0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5B33">
        <w:rPr>
          <w:rFonts w:ascii="Times New Roman" w:hAnsi="Times New Roman" w:cs="Times New Roman"/>
          <w:bCs/>
          <w:sz w:val="24"/>
          <w:szCs w:val="24"/>
        </w:rPr>
        <w:t>В соответствии с учебным планом внеурочной деятельности рабочая программа «</w:t>
      </w:r>
      <w:r>
        <w:rPr>
          <w:rFonts w:ascii="Times New Roman" w:hAnsi="Times New Roman" w:cs="Times New Roman"/>
          <w:bCs/>
          <w:sz w:val="24"/>
          <w:szCs w:val="24"/>
        </w:rPr>
        <w:t>Этика: а</w:t>
      </w:r>
      <w:r w:rsidR="00B27F37">
        <w:rPr>
          <w:rFonts w:ascii="Times New Roman" w:hAnsi="Times New Roman" w:cs="Times New Roman"/>
          <w:bCs/>
          <w:sz w:val="24"/>
          <w:szCs w:val="24"/>
        </w:rPr>
        <w:t>збука добра»  рассчитана в 3 классе</w:t>
      </w:r>
      <w:r w:rsidRPr="00CF5B33">
        <w:rPr>
          <w:rFonts w:ascii="Times New Roman" w:hAnsi="Times New Roman" w:cs="Times New Roman"/>
          <w:bCs/>
          <w:sz w:val="24"/>
          <w:szCs w:val="24"/>
        </w:rPr>
        <w:t xml:space="preserve"> на 34 учебных часа. </w:t>
      </w:r>
    </w:p>
    <w:p w:rsidR="00321BB8" w:rsidRDefault="00321BB8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D82840" w:rsidRPr="00830DD1" w:rsidRDefault="00CF5B33" w:rsidP="00830DD1">
      <w:pPr>
        <w:pStyle w:val="a3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Планируемые результаты  освоения обучающимися</w:t>
      </w:r>
      <w:r w:rsidR="00D82840"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программы внеурочной деятельности «Этика: азбука добра»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</w:t>
      </w:r>
      <w:r w:rsidRPr="00CF5B33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оспитание нравственных чувств и этического сознания  у младших школьников как н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аправление духовно-нравственного развития и воспитания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В ходе реализации программы 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«Этика – азбука добра»  </w:t>
      </w: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будет обеспечено достижение обучающимися воспитательных результатов  и эффектов.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Воспитательные результаты распределяются по трём уровням.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Первый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приобретение обучающимися социальных знаний (о нравственных  нормах,  социально одобряемых и не одобряемых формах поведения в обществе),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 как значимыми для него носителями положительного социального знания и повседневного опыта.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Второй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Третий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 - ной среде.</w:t>
      </w:r>
    </w:p>
    <w:p w:rsidR="00CF5B33" w:rsidRPr="00CF5B33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>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CF5B33" w:rsidRP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sz w:val="24"/>
          <w:szCs w:val="24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воспитания  социализации младших школьников.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Во втором и третьем классе, как правило, набирает силу процесс развития детского коллектива, резко активизируется межличностное взаимодействие  младших школьников друг с другом, что создает благоприятную ситуацию для достижения второго уровня  воспитательных результатов. К четвертому классу у младшего школьника появляется   реальная возможность выхода в пространство общественного действия, то есть достижение третьего уровня воспитательных результатов.</w:t>
      </w:r>
    </w:p>
    <w:p w:rsidR="00CF5B33" w:rsidRPr="00CF5B33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Достижение трёх уровней воспитательных результатов обеспечивает появление значимых </w:t>
      </w:r>
      <w:r w:rsidRPr="00CF5B33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эффектов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 xml:space="preserve">В результате прохождения программного материала  к концу </w:t>
      </w:r>
      <w:r w:rsidRPr="00D82840">
        <w:rPr>
          <w:rFonts w:ascii="Times New Roman" w:hAnsi="Times New Roman" w:cs="Times New Roman"/>
          <w:b/>
          <w:i/>
          <w:sz w:val="24"/>
          <w:szCs w:val="24"/>
        </w:rPr>
        <w:t>3 класса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обучающиеся  </w:t>
      </w: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должны знать: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1. Ранее изученные заповеди и афоризмы.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2. Каким должен быть воспитанный человек. 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3. Требования этикета к разговору, в том числе к разговору по телефону.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4. Краткое содержание прочитанных на уроках притч и сказок в подтверждении своих нравственных убежде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ний.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5. Пословицы о дружбе, верности данному слову, добро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те, благодарности.</w:t>
      </w:r>
    </w:p>
    <w:p w:rsidR="00CF5B33" w:rsidRPr="00D82840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6. Правила вежливого отказа, несогласия. Как обращать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ся к разным людям.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Уметь: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1. Соблюдать правила вежливости и красивых манер.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2. На практике применять методы самовоспитания и са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моконтроля.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3. Уметь разговаривать по телефону, соблюдая правила этикета.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4. Уважать чужое мнение, будучи несогласным с ним.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5. Проявлять тактичность и доброжелательность в обще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нии.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6. Быть сострадательными к чужому горю.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7. Не обижать животных и птиц.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8. Различать добро и зло, давать правильную оценку по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ступков литературных героев, уметь мысленно ставить себя в аналогичную ситуацию.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9. Проявлять положительные моральные качества в дос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тойном поведении, поступках.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2840" w:rsidRPr="00D82840" w:rsidRDefault="00CF5B33" w:rsidP="00CF5B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40">
        <w:rPr>
          <w:rFonts w:ascii="Times New Roman" w:hAnsi="Times New Roman" w:cs="Times New Roman"/>
          <w:b/>
          <w:sz w:val="24"/>
          <w:szCs w:val="24"/>
        </w:rPr>
        <w:lastRenderedPageBreak/>
        <w:t>У обучающихся будут сформированы универсальные учебные действия, а именно: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Личностные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У выпускника будут сформированы: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-ориентация в нравственном содержании и смысле как собственных поступков, так и поступков окружающих людей;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знание основных моральных норм и ориентация на их выполнение;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развитие этических чувств — стыда, вины, совести как регуляторов морального поведения;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эмпатия как понимание чувств  других людей и сопереживание им.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для формирования: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-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-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эмпатии как осознанного понимания чувств  других людей и сопереживания им, выражающихся в поступках, направленных на помощь и обеспечение благополучия.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Регулятивные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принимать и сохранять учебную задачу;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адекватно воспринимать предложения и оценку учителей, товарищей, родителей и других людей;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языках.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Познавательные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строить сообщения в устной и письменной форме;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осуществлять анализ объектов с выделением существенных и несущественных признаков.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  <w:u w:val="single"/>
        </w:rPr>
        <w:t>Коммуникативные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lastRenderedPageBreak/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учитывать разные мнения и стремиться к координации различных позиций в сотрудничестве;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договариваться и приходить к общему решению в совместной деятельности, в том числе в ситуации столкновения интересов.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Для оценки планируемых результатов освоения программы «Уроки нравственности»</w:t>
      </w:r>
      <w:r w:rsidRPr="00CF5B33">
        <w:rPr>
          <w:rFonts w:ascii="Times New Roman" w:hAnsi="Times New Roman" w:cs="Times New Roman"/>
          <w:sz w:val="24"/>
          <w:szCs w:val="24"/>
        </w:rPr>
        <w:t xml:space="preserve"> рекомендовано использовать диагностический инструментарий, заложенный в пособии «Как проектировать универсальные учебные действия в начальной школе: от действия к мысли».  </w:t>
      </w:r>
    </w:p>
    <w:p w:rsidR="00CF5B33" w:rsidRPr="00B12396" w:rsidRDefault="00CF5B33" w:rsidP="00CF5B33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5B33" w:rsidRPr="00B12396" w:rsidRDefault="00CF5B33" w:rsidP="00CF5B3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12396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Формы и виды деятельности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игровая;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познавательная;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краеведческая;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сюжетно - ролевые игры;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просмотр мультфильмов;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посещение выставочных залов и музеев;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конкурсы;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посещение библиотек;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праздники.</w:t>
      </w:r>
    </w:p>
    <w:p w:rsidR="00CF5B33" w:rsidRP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общественно – полезные дела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CF5B33" w:rsidRPr="00B12396" w:rsidRDefault="00CF5B33" w:rsidP="00B12396">
      <w:pPr>
        <w:pStyle w:val="a3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B12396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Содержание программы</w:t>
      </w:r>
    </w:p>
    <w:p w:rsid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12396" w:rsidRPr="00B12396" w:rsidRDefault="00B12396" w:rsidP="00B12396">
      <w:pPr>
        <w:pStyle w:val="a3"/>
        <w:shd w:val="clear" w:color="auto" w:fill="FFFF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396">
        <w:rPr>
          <w:rFonts w:ascii="Times New Roman" w:hAnsi="Times New Roman" w:cs="Times New Roman"/>
          <w:b/>
          <w:sz w:val="24"/>
          <w:szCs w:val="24"/>
          <w:u w:val="single"/>
        </w:rPr>
        <w:t>3 класс (34 часа)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1:</w:t>
      </w:r>
      <w:r w:rsidRPr="00CF5B33">
        <w:rPr>
          <w:rFonts w:ascii="Times New Roman" w:hAnsi="Times New Roman" w:cs="Times New Roman"/>
          <w:sz w:val="24"/>
          <w:szCs w:val="24"/>
        </w:rPr>
        <w:t xml:space="preserve"> Культура общения 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Этикет разговора. Общение к разным людям. Вежливый отказ, несогласие. Этикетные ситуации. Афоризмы. Разговор по телефону. Играем роль воспитанного человека.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2:</w:t>
      </w:r>
      <w:r w:rsidRPr="00CF5B33">
        <w:rPr>
          <w:rFonts w:ascii="Times New Roman" w:hAnsi="Times New Roman" w:cs="Times New Roman"/>
          <w:sz w:val="24"/>
          <w:szCs w:val="24"/>
        </w:rPr>
        <w:t xml:space="preserve"> Самовоспитание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Что значит быть вежливым? Мои достоинства и недостатки. Большое значение маленьких радостей. О хороших и дурных привычках. Афоризмы о самовоспитании.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3:</w:t>
      </w:r>
      <w:r w:rsidRPr="00CF5B33">
        <w:rPr>
          <w:rFonts w:ascii="Times New Roman" w:hAnsi="Times New Roman" w:cs="Times New Roman"/>
          <w:sz w:val="24"/>
          <w:szCs w:val="24"/>
        </w:rPr>
        <w:t xml:space="preserve"> Общечеловеческие нормы нравственности 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Заповеди: как мы их исполняем. О сострадании и жестокосердии. Лгать нельзя, но если…? Всегда ли богатство счастье? Спешите делать добро. Без труда не вытащишь и рыбку из пруда.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lastRenderedPageBreak/>
        <w:t>Раздел 4:</w:t>
      </w:r>
      <w:r w:rsidRPr="00CF5B33">
        <w:rPr>
          <w:rFonts w:ascii="Times New Roman" w:hAnsi="Times New Roman" w:cs="Times New Roman"/>
          <w:sz w:val="24"/>
          <w:szCs w:val="24"/>
        </w:rPr>
        <w:t xml:space="preserve"> Как сердцу высказать себя. Другому как понять тебя? 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Как сердцу высказать себя? В трудной ситуации, попытаемся разобраться. И нам сочувствие даётся, как нам даётся благодать. Думай хорошо – и мысли созревают в добрые поступки. Диалоги о хороших манерах, добре и зле. Афоризмы. Чему научились на уроках этики.</w:t>
      </w:r>
    </w:p>
    <w:p w:rsidR="00541D97" w:rsidRPr="001C7003" w:rsidRDefault="00541D97" w:rsidP="00541D97">
      <w:pPr>
        <w:rPr>
          <w:rFonts w:ascii="Times New Roman" w:hAnsi="Times New Roman"/>
          <w:sz w:val="24"/>
          <w:szCs w:val="24"/>
          <w:u w:val="single"/>
        </w:rPr>
      </w:pPr>
      <w:r w:rsidRPr="00CE25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E2513">
        <w:rPr>
          <w:rFonts w:ascii="Times New Roman" w:hAnsi="Times New Roman"/>
          <w:sz w:val="24"/>
          <w:szCs w:val="24"/>
        </w:rPr>
        <w:t xml:space="preserve">  Приложение к приказу от </w:t>
      </w:r>
      <w:r w:rsidRPr="00FA06A9">
        <w:rPr>
          <w:rFonts w:ascii="Times New Roman" w:hAnsi="Times New Roman"/>
          <w:sz w:val="24"/>
          <w:szCs w:val="24"/>
          <w:u w:val="single"/>
        </w:rPr>
        <w:t>3</w:t>
      </w:r>
      <w:r w:rsidRPr="00CE2513">
        <w:rPr>
          <w:rFonts w:ascii="Times New Roman" w:hAnsi="Times New Roman"/>
          <w:sz w:val="24"/>
          <w:szCs w:val="24"/>
          <w:u w:val="single"/>
        </w:rPr>
        <w:t>1.0</w:t>
      </w:r>
      <w:r w:rsidRPr="00FA06A9">
        <w:rPr>
          <w:rFonts w:ascii="Times New Roman" w:hAnsi="Times New Roman"/>
          <w:sz w:val="24"/>
          <w:szCs w:val="24"/>
          <w:u w:val="single"/>
        </w:rPr>
        <w:t>8</w:t>
      </w:r>
      <w:r w:rsidRPr="00CE2513">
        <w:rPr>
          <w:rFonts w:ascii="Times New Roman" w:hAnsi="Times New Roman"/>
          <w:sz w:val="24"/>
          <w:szCs w:val="24"/>
          <w:u w:val="single"/>
        </w:rPr>
        <w:t>.201</w:t>
      </w:r>
      <w:r w:rsidRPr="00FA06A9">
        <w:rPr>
          <w:rFonts w:ascii="Times New Roman" w:hAnsi="Times New Roman"/>
          <w:sz w:val="24"/>
          <w:szCs w:val="24"/>
          <w:u w:val="single"/>
        </w:rPr>
        <w:t>6</w:t>
      </w:r>
      <w:r w:rsidRPr="00CE2513">
        <w:rPr>
          <w:rFonts w:ascii="Times New Roman" w:hAnsi="Times New Roman"/>
          <w:sz w:val="24"/>
          <w:szCs w:val="24"/>
        </w:rPr>
        <w:t xml:space="preserve"> № </w:t>
      </w:r>
      <w:r w:rsidRPr="00FA06A9">
        <w:rPr>
          <w:rFonts w:ascii="Times New Roman" w:hAnsi="Times New Roman"/>
          <w:sz w:val="24"/>
          <w:szCs w:val="24"/>
        </w:rPr>
        <w:t>134</w:t>
      </w:r>
    </w:p>
    <w:p w:rsidR="00B12396" w:rsidRPr="00416EC3" w:rsidRDefault="00B12396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Pr="00416EC3" w:rsidRDefault="003528D1" w:rsidP="00541D97">
      <w:pPr>
        <w:pStyle w:val="a3"/>
        <w:jc w:val="right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528D1" w:rsidRDefault="003528D1" w:rsidP="003528D1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к приказу от </w:t>
      </w:r>
      <w:r>
        <w:rPr>
          <w:rFonts w:ascii="Times New Roman" w:hAnsi="Times New Roman"/>
          <w:sz w:val="24"/>
          <w:szCs w:val="24"/>
          <w:u w:val="single"/>
        </w:rPr>
        <w:t>31.08.2016</w:t>
      </w:r>
      <w:r>
        <w:rPr>
          <w:rFonts w:ascii="Times New Roman" w:hAnsi="Times New Roman"/>
          <w:sz w:val="24"/>
          <w:szCs w:val="24"/>
        </w:rPr>
        <w:t xml:space="preserve"> № 134</w:t>
      </w:r>
    </w:p>
    <w:p w:rsidR="003528D1" w:rsidRPr="00416EC3" w:rsidRDefault="003528D1" w:rsidP="003528D1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27F37" w:rsidRPr="00B27F37" w:rsidRDefault="00B27F37" w:rsidP="00B27F3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7F37">
        <w:rPr>
          <w:rFonts w:ascii="Times New Roman" w:hAnsi="Times New Roman" w:cs="Times New Roman"/>
          <w:b/>
          <w:sz w:val="32"/>
          <w:szCs w:val="32"/>
        </w:rPr>
        <w:t xml:space="preserve">Календарно-тематическое планирование кружка «Этика: азбука добра» в 3 классе </w:t>
      </w:r>
    </w:p>
    <w:p w:rsidR="00B05D7C" w:rsidRPr="0098418B" w:rsidRDefault="00541D97" w:rsidP="0098418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2016-2017</w:t>
      </w:r>
      <w:r w:rsidR="00B27F37" w:rsidRPr="00B27F37">
        <w:rPr>
          <w:rFonts w:ascii="Times New Roman" w:hAnsi="Times New Roman" w:cs="Times New Roman"/>
          <w:b/>
          <w:sz w:val="32"/>
          <w:szCs w:val="32"/>
        </w:rPr>
        <w:t xml:space="preserve"> учебный год. </w:t>
      </w:r>
      <w:r w:rsidR="00805784">
        <w:rPr>
          <w:rFonts w:ascii="Times New Roman" w:hAnsi="Times New Roman" w:cs="Times New Roman"/>
          <w:i/>
          <w:sz w:val="28"/>
          <w:szCs w:val="28"/>
          <w:u w:val="single"/>
        </w:rPr>
        <w:t>Руководитель:Романова С.И.</w:t>
      </w:r>
    </w:p>
    <w:p w:rsidR="00B05D7C" w:rsidRPr="00B27F37" w:rsidRDefault="00B05D7C" w:rsidP="00B27F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5054" w:type="dxa"/>
        <w:jc w:val="center"/>
        <w:tblLook w:val="04A0" w:firstRow="1" w:lastRow="0" w:firstColumn="1" w:lastColumn="0" w:noHBand="0" w:noVBand="1"/>
      </w:tblPr>
      <w:tblGrid>
        <w:gridCol w:w="883"/>
        <w:gridCol w:w="1414"/>
        <w:gridCol w:w="5459"/>
        <w:gridCol w:w="1417"/>
        <w:gridCol w:w="2552"/>
        <w:gridCol w:w="3329"/>
      </w:tblGrid>
      <w:tr w:rsidR="0096167A" w:rsidTr="001F2F09">
        <w:trPr>
          <w:jc w:val="center"/>
        </w:trPr>
        <w:tc>
          <w:tcPr>
            <w:tcW w:w="883" w:type="dxa"/>
          </w:tcPr>
          <w:p w:rsidR="0096167A" w:rsidRPr="0096167A" w:rsidRDefault="0096167A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16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№п/п</w:t>
            </w:r>
          </w:p>
        </w:tc>
        <w:tc>
          <w:tcPr>
            <w:tcW w:w="1414" w:type="dxa"/>
          </w:tcPr>
          <w:p w:rsidR="0096167A" w:rsidRPr="0096167A" w:rsidRDefault="0096167A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16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96167A" w:rsidRPr="0096167A" w:rsidRDefault="0096167A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16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6167A" w:rsidRPr="0096167A" w:rsidRDefault="0096167A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16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ч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6167A" w:rsidRPr="0096167A" w:rsidRDefault="0096167A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16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Форма и методы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96167A" w:rsidRPr="0096167A" w:rsidRDefault="0096167A" w:rsidP="0096167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16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Виды деятельности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Здравствуйте все!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09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Будем беречь друг друга.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1F2F09" w:rsidRPr="008B0C65" w:rsidRDefault="002963C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F43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Дружим с добрыми словами.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Любим добрые поступки.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Проблемно-ценностное общение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</w:tcPr>
          <w:p w:rsidR="001F2F09" w:rsidRPr="00BF4309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Подари дело и слово доброе.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Словесные методы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Проблемно-ценностное общение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4" w:type="dxa"/>
          </w:tcPr>
          <w:p w:rsidR="001F2F09" w:rsidRPr="008B0C65" w:rsidRDefault="00541D97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F43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Умеем общаться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Каждый интересен.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</w:tcPr>
          <w:p w:rsidR="001F2F09" w:rsidRPr="008B0C65" w:rsidRDefault="002963C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F43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Подарок коллективу.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4" w:type="dxa"/>
          </w:tcPr>
          <w:p w:rsidR="001F2F09" w:rsidRPr="00BF4309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Премудрости дедушки Этикета.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За столом с дедушкой Этикетом.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Сюжетно-ролевая игра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Школьные правила этикета.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Когда рядом много людей.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Социальное творчество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Как решать семейные проблемы.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Проблемно-ценностное общение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09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Чистый ручеек вашей речи.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Сюжетно – ролевая игра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4" w:type="dxa"/>
          </w:tcPr>
          <w:p w:rsidR="001F2F09" w:rsidRPr="008B0C65" w:rsidRDefault="002963C9" w:rsidP="00541D9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F43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Встречаем Новый год.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Познавательная, 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4" w:type="dxa"/>
          </w:tcPr>
          <w:p w:rsidR="001F2F09" w:rsidRPr="007E3777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Душа – это наше творение.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4" w:type="dxa"/>
          </w:tcPr>
          <w:p w:rsidR="001F2F09" w:rsidRPr="00BF4309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Отворите волшебные двери добра и доверия.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Проблемно-ценностное общение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4" w:type="dxa"/>
          </w:tcPr>
          <w:p w:rsidR="001F2F09" w:rsidRPr="007E3777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Хорошие песни к добру ведут.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4" w:type="dxa"/>
          </w:tcPr>
          <w:p w:rsidR="001F2F09" w:rsidRPr="007E3777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Вглядись в себя, сравни с другими.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4" w:type="dxa"/>
          </w:tcPr>
          <w:p w:rsidR="001F2F09" w:rsidRPr="00BF4309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27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Вглядись в себя, сравни с другими.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Индивидуальная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О настоящем и поддельном.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Индивидуальная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4" w:type="dxa"/>
          </w:tcPr>
          <w:p w:rsidR="001F2F09" w:rsidRPr="007E3777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Тепло родного дома.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Поздравляем наших мам.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Коллективная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Игровая, 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Цветы, цветы – в них Родины душа.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Когда солнце тебе улыбается.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Чтобы быть коллективом.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Проблемно-ценностное общение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4" w:type="dxa"/>
          </w:tcPr>
          <w:p w:rsidR="001F2F09" w:rsidRPr="00BF4309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Коллектив начинается с меня.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4" w:type="dxa"/>
          </w:tcPr>
          <w:p w:rsidR="001F2F09" w:rsidRPr="008B0C65" w:rsidRDefault="00541D97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F43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>
            <w:r w:rsidRPr="00966A83">
              <w:rPr>
                <w:rFonts w:ascii="Times New Roman" w:hAnsi="Times New Roman"/>
                <w:sz w:val="24"/>
                <w:szCs w:val="24"/>
              </w:rPr>
              <w:t>Подарок коллективу.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>
            <w:r w:rsidRPr="00966A83">
              <w:rPr>
                <w:rFonts w:ascii="Times New Roman" w:hAnsi="Times New Roman"/>
                <w:sz w:val="24"/>
                <w:szCs w:val="24"/>
              </w:rPr>
              <w:t>Подарок коллективу.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Pr="0059447E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>
            <w:r w:rsidRPr="00966A83">
              <w:rPr>
                <w:rFonts w:ascii="Times New Roman" w:hAnsi="Times New Roman"/>
                <w:sz w:val="24"/>
                <w:szCs w:val="24"/>
              </w:rPr>
              <w:t>Секретные советы девочкам и мальчикам.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Индивидуальная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4" w:type="dxa"/>
          </w:tcPr>
          <w:p w:rsidR="001F2F09" w:rsidRPr="00BF4309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>
            <w:r w:rsidRPr="00966A83">
              <w:rPr>
                <w:rFonts w:ascii="Times New Roman" w:hAnsi="Times New Roman"/>
                <w:sz w:val="24"/>
                <w:szCs w:val="24"/>
              </w:rPr>
              <w:t>Секретные советы девочкам и мальчикам.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05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2665">
            <w:pPr>
              <w:rPr>
                <w:rFonts w:ascii="Times New Roman" w:hAnsi="Times New Roman"/>
                <w:sz w:val="24"/>
                <w:szCs w:val="24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Скажи себе сам.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5A3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Вот и стали добрей и умней.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Проблемно-ценностное общение</w:t>
            </w:r>
          </w:p>
        </w:tc>
      </w:tr>
      <w:tr w:rsidR="001F2F09" w:rsidTr="00966A83">
        <w:trPr>
          <w:trHeight w:val="341"/>
          <w:jc w:val="center"/>
        </w:trPr>
        <w:tc>
          <w:tcPr>
            <w:tcW w:w="883" w:type="dxa"/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4" w:type="dxa"/>
          </w:tcPr>
          <w:p w:rsidR="001F2F09" w:rsidRPr="008B0C65" w:rsidRDefault="00BF4309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541D9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2963C9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5459" w:type="dxa"/>
            <w:tcBorders>
              <w:right w:val="single" w:sz="4" w:space="0" w:color="auto"/>
            </w:tcBorders>
          </w:tcPr>
          <w:p w:rsidR="001F2F09" w:rsidRPr="00966A83" w:rsidRDefault="001F2F09" w:rsidP="00765A3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A83">
              <w:rPr>
                <w:rFonts w:ascii="Times New Roman" w:hAnsi="Times New Roman"/>
                <w:sz w:val="24"/>
                <w:szCs w:val="24"/>
              </w:rPr>
              <w:t>Путешествие в страну Добра и Этикета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2F09" w:rsidRDefault="001F2F09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Фронтальная работа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1F2F09" w:rsidRPr="001F2F09" w:rsidRDefault="001F2F09" w:rsidP="001F2F0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2F09">
              <w:rPr>
                <w:rFonts w:ascii="Times New Roman" w:hAnsi="Times New Roman" w:cs="Times New Roman"/>
                <w:i/>
                <w:sz w:val="20"/>
                <w:szCs w:val="20"/>
              </w:rPr>
              <w:t>Игровая</w:t>
            </w:r>
          </w:p>
        </w:tc>
      </w:tr>
    </w:tbl>
    <w:p w:rsidR="00B27F37" w:rsidRDefault="00B27F37" w:rsidP="00B27F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27F37" w:rsidRPr="00787B7B" w:rsidRDefault="00B27F37" w:rsidP="00B27F37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43600"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B27F37" w:rsidRDefault="00B27F37" w:rsidP="00765A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7F37" w:rsidRDefault="00B27F37" w:rsidP="00A94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48F1" w:rsidRPr="00A94AC8" w:rsidRDefault="00E048F1" w:rsidP="00A94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AC8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Как проектировать универсальные учебные действия в начальной школе: от действия к мысли: пособие для учителя/ [ А.Г.Асмолов, Г.В. Бумеранская, И.А. Володарская и др.]: под ред. А.Г. Асмолова.- М.: Просвещение, 2008.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 [Текст] - М.: Просвещение, 2011. 25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Козлов Э., Петрова В., Хомякова И.  Азбука нравст</w:t>
      </w:r>
      <w:r w:rsidRPr="00A94AC8">
        <w:rPr>
          <w:rFonts w:ascii="Times New Roman" w:hAnsi="Times New Roman" w:cs="Times New Roman"/>
          <w:sz w:val="24"/>
          <w:szCs w:val="24"/>
        </w:rPr>
        <w:softHyphen/>
        <w:t xml:space="preserve">венности. /  Э.Козлов, В. Петрова, И. Хомякова //Воспитание школьников.-2004-2007.- №1-9.  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начального общего образования [Текст] / сост.Е.С.Савинов.- М.: Просвещение, 2010. 204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Примерная программа воспитания и социализации обучающихся 9 начальное общее образование) [Текст] - М.: Просвещение, 2009. 50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Суслов В.Н. Этикет учусь правилам поведения. 1-4 классы. Тесты и практические задания /  В.Н.Суслов. -  М.: Просвещение, 2010. 68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Тисленкова И.А. Нравственное воспитание: для организаторов воспитательной работы и классных руководителей / И.А.Тисленкова. - М.: Просвещение, 2008. 108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[Текст] - М.: Просвещение, 2009. 41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color w:val="000000"/>
          <w:sz w:val="24"/>
          <w:szCs w:val="24"/>
        </w:rPr>
        <w:t>Черемисина, В.Г. Духовно- нравственное воспитание детей младшего школьного возраста [Текст] / сост. В.Г.Черемисина. - Кемерово: КРИПКиПРО, 2010. - 14- 36.</w:t>
      </w:r>
    </w:p>
    <w:p w:rsidR="00CF5B33" w:rsidRPr="00765A3D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eastAsia="@Arial Unicode MS" w:hAnsi="Times New Roman" w:cs="Times New Roman"/>
          <w:sz w:val="24"/>
          <w:szCs w:val="24"/>
        </w:rPr>
        <w:lastRenderedPageBreak/>
        <w:t xml:space="preserve"> Шемшурина, А.И. Этическая грамматика [Текст] /А.И. Шемшурина. – М.: НИИ Теории и методов воспитания, 1994. – 140с.</w:t>
      </w:r>
    </w:p>
    <w:sectPr w:rsidR="00CF5B33" w:rsidRPr="00765A3D" w:rsidSect="00CF5B33">
      <w:footerReference w:type="default" r:id="rId8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C4E" w:rsidRDefault="006B2C4E" w:rsidP="00830DD1">
      <w:pPr>
        <w:spacing w:after="0" w:line="240" w:lineRule="auto"/>
      </w:pPr>
      <w:r>
        <w:separator/>
      </w:r>
    </w:p>
  </w:endnote>
  <w:endnote w:type="continuationSeparator" w:id="0">
    <w:p w:rsidR="006B2C4E" w:rsidRDefault="006B2C4E" w:rsidP="0083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0684296"/>
    </w:sdtPr>
    <w:sdtEndPr/>
    <w:sdtContent>
      <w:p w:rsidR="00830DD1" w:rsidRDefault="006B2C4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E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30DD1" w:rsidRDefault="00830D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C4E" w:rsidRDefault="006B2C4E" w:rsidP="00830DD1">
      <w:pPr>
        <w:spacing w:after="0" w:line="240" w:lineRule="auto"/>
      </w:pPr>
      <w:r>
        <w:separator/>
      </w:r>
    </w:p>
  </w:footnote>
  <w:footnote w:type="continuationSeparator" w:id="0">
    <w:p w:rsidR="006B2C4E" w:rsidRDefault="006B2C4E" w:rsidP="00830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F9"/>
      </v:shape>
    </w:pict>
  </w:numPicBullet>
  <w:abstractNum w:abstractNumId="0" w15:restartNumberingAfterBreak="0">
    <w:nsid w:val="12BF6270"/>
    <w:multiLevelType w:val="hybridMultilevel"/>
    <w:tmpl w:val="57061D42"/>
    <w:lvl w:ilvl="0" w:tplc="0419000F">
      <w:start w:val="1"/>
      <w:numFmt w:val="decimal"/>
      <w:lvlText w:val="%1."/>
      <w:lvlJc w:val="left"/>
      <w:pPr>
        <w:ind w:left="1048" w:hanging="360"/>
      </w:p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1" w15:restartNumberingAfterBreak="0">
    <w:nsid w:val="2208333A"/>
    <w:multiLevelType w:val="hybridMultilevel"/>
    <w:tmpl w:val="229643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555A9"/>
    <w:multiLevelType w:val="hybridMultilevel"/>
    <w:tmpl w:val="4902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E690D"/>
    <w:multiLevelType w:val="hybridMultilevel"/>
    <w:tmpl w:val="EC42386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74329"/>
    <w:multiLevelType w:val="hybridMultilevel"/>
    <w:tmpl w:val="9C6EA3A8"/>
    <w:lvl w:ilvl="0" w:tplc="575E0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8840C78"/>
    <w:multiLevelType w:val="hybridMultilevel"/>
    <w:tmpl w:val="257A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C7785"/>
    <w:multiLevelType w:val="hybridMultilevel"/>
    <w:tmpl w:val="E83622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4475B0"/>
    <w:multiLevelType w:val="hybridMultilevel"/>
    <w:tmpl w:val="80A2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AA50CCE"/>
    <w:multiLevelType w:val="hybridMultilevel"/>
    <w:tmpl w:val="FB66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C047B9"/>
    <w:multiLevelType w:val="hybridMultilevel"/>
    <w:tmpl w:val="96DA8FC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A319F3"/>
    <w:multiLevelType w:val="hybridMultilevel"/>
    <w:tmpl w:val="53C2A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9"/>
  </w:num>
  <w:num w:numId="9">
    <w:abstractNumId w:val="8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5B33"/>
    <w:rsid w:val="000642D9"/>
    <w:rsid w:val="000B421B"/>
    <w:rsid w:val="001F2F09"/>
    <w:rsid w:val="002963C9"/>
    <w:rsid w:val="00321BB8"/>
    <w:rsid w:val="00331309"/>
    <w:rsid w:val="003528D1"/>
    <w:rsid w:val="00395F0C"/>
    <w:rsid w:val="003A618F"/>
    <w:rsid w:val="00416EC3"/>
    <w:rsid w:val="00420D9B"/>
    <w:rsid w:val="00495796"/>
    <w:rsid w:val="00541D97"/>
    <w:rsid w:val="005F4654"/>
    <w:rsid w:val="006603EE"/>
    <w:rsid w:val="006B2C4E"/>
    <w:rsid w:val="006D6AC4"/>
    <w:rsid w:val="007128D0"/>
    <w:rsid w:val="007561EC"/>
    <w:rsid w:val="00765A3D"/>
    <w:rsid w:val="00805784"/>
    <w:rsid w:val="00830DD1"/>
    <w:rsid w:val="008D62EF"/>
    <w:rsid w:val="0096167A"/>
    <w:rsid w:val="00966A83"/>
    <w:rsid w:val="0098418B"/>
    <w:rsid w:val="00A56DEF"/>
    <w:rsid w:val="00A94AC8"/>
    <w:rsid w:val="00AB41E4"/>
    <w:rsid w:val="00AD4F1B"/>
    <w:rsid w:val="00B05D7C"/>
    <w:rsid w:val="00B12396"/>
    <w:rsid w:val="00B27F37"/>
    <w:rsid w:val="00BC5240"/>
    <w:rsid w:val="00BF4309"/>
    <w:rsid w:val="00C457C6"/>
    <w:rsid w:val="00C72F0E"/>
    <w:rsid w:val="00CE4C07"/>
    <w:rsid w:val="00CF5B33"/>
    <w:rsid w:val="00D82840"/>
    <w:rsid w:val="00DD15B0"/>
    <w:rsid w:val="00E048F1"/>
    <w:rsid w:val="00EC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7660F8-1E02-4FCA-9F5E-4CA38BFF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F5B33"/>
    <w:pPr>
      <w:spacing w:after="0" w:line="240" w:lineRule="auto"/>
    </w:pPr>
  </w:style>
  <w:style w:type="paragraph" w:customStyle="1" w:styleId="1">
    <w:name w:val="Абзац списка1"/>
    <w:basedOn w:val="a"/>
    <w:rsid w:val="00CF5B3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Zag11">
    <w:name w:val="Zag_11"/>
    <w:rsid w:val="00CF5B33"/>
  </w:style>
  <w:style w:type="paragraph" w:customStyle="1" w:styleId="Osnova">
    <w:name w:val="Osnova"/>
    <w:basedOn w:val="a"/>
    <w:rsid w:val="00CF5B3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rsid w:val="00CF5B33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a5">
    <w:name w:val="Оглавление + Полужирный;Курсив"/>
    <w:basedOn w:val="a0"/>
    <w:rsid w:val="00E048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 + Полужирный;Курсив"/>
    <w:basedOn w:val="a0"/>
    <w:rsid w:val="007128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83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0DD1"/>
  </w:style>
  <w:style w:type="paragraph" w:styleId="a9">
    <w:name w:val="footer"/>
    <w:basedOn w:val="a"/>
    <w:link w:val="aa"/>
    <w:uiPriority w:val="99"/>
    <w:unhideWhenUsed/>
    <w:rsid w:val="0083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DD1"/>
  </w:style>
  <w:style w:type="paragraph" w:styleId="ab">
    <w:name w:val="Balloon Text"/>
    <w:basedOn w:val="a"/>
    <w:link w:val="ac"/>
    <w:uiPriority w:val="99"/>
    <w:semiHidden/>
    <w:unhideWhenUsed/>
    <w:rsid w:val="00B2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7F37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27F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e">
    <w:name w:val="Основной текст_"/>
    <w:basedOn w:val="a0"/>
    <w:link w:val="3"/>
    <w:rsid w:val="00B05D7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e"/>
    <w:rsid w:val="00B05D7C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styleId="af">
    <w:name w:val="Hyperlink"/>
    <w:basedOn w:val="a0"/>
    <w:rsid w:val="0098418B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33130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33130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0">
    <w:name w:val="Основной текст (4)"/>
    <w:basedOn w:val="a"/>
    <w:link w:val="4"/>
    <w:rsid w:val="00331309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4">
    <w:name w:val="Без интервала Знак"/>
    <w:basedOn w:val="a0"/>
    <w:link w:val="a3"/>
    <w:uiPriority w:val="1"/>
    <w:locked/>
    <w:rsid w:val="00541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0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3174</Words>
  <Characters>18095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33</cp:revision>
  <dcterms:created xsi:type="dcterms:W3CDTF">2014-10-26T12:02:00Z</dcterms:created>
  <dcterms:modified xsi:type="dcterms:W3CDTF">2016-09-20T06:42:00Z</dcterms:modified>
</cp:coreProperties>
</file>