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22" w:rsidRPr="002F3772" w:rsidRDefault="00A95022" w:rsidP="00A9502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Памятка</w:t>
      </w:r>
      <w:r w:rsidRPr="002F3772">
        <w:rPr>
          <w:rFonts w:ascii="Times New Roman" w:eastAsia="Times New Roman" w:hAnsi="Times New Roman" w:cs="Times New Roman"/>
          <w:i/>
          <w:iCs/>
          <w:color w:val="000000"/>
          <w:sz w:val="21"/>
          <w:lang w:eastAsia="ru-RU"/>
        </w:rPr>
        <w:t> </w:t>
      </w:r>
      <w:r w:rsidRPr="002F3772">
        <w:rPr>
          <w:rFonts w:ascii="Times New Roman" w:eastAsia="Times New Roman" w:hAnsi="Times New Roman" w:cs="Times New Roman"/>
          <w:i/>
          <w:iCs/>
          <w:color w:val="000000"/>
          <w:sz w:val="21"/>
          <w:szCs w:val="21"/>
          <w:lang w:eastAsia="ru-RU"/>
        </w:rPr>
        <w:t>для</w:t>
      </w:r>
      <w:r w:rsidRPr="002F3772">
        <w:rPr>
          <w:rFonts w:ascii="Times New Roman" w:eastAsia="Times New Roman" w:hAnsi="Times New Roman" w:cs="Times New Roman"/>
          <w:i/>
          <w:iCs/>
          <w:color w:val="000000"/>
          <w:sz w:val="21"/>
          <w:lang w:eastAsia="ru-RU"/>
        </w:rPr>
        <w:t> </w:t>
      </w:r>
      <w:r w:rsidRPr="002F3772">
        <w:rPr>
          <w:rFonts w:ascii="Times New Roman" w:eastAsia="Times New Roman" w:hAnsi="Times New Roman" w:cs="Times New Roman"/>
          <w:i/>
          <w:iCs/>
          <w:color w:val="000000"/>
          <w:sz w:val="21"/>
          <w:szCs w:val="21"/>
          <w:lang w:eastAsia="ru-RU"/>
        </w:rPr>
        <w:t>родителей</w:t>
      </w:r>
      <w:r w:rsidRPr="002F3772">
        <w:rPr>
          <w:rFonts w:ascii="Times New Roman" w:eastAsia="Times New Roman" w:hAnsi="Times New Roman" w:cs="Times New Roman"/>
          <w:i/>
          <w:iCs/>
          <w:color w:val="000000"/>
          <w:sz w:val="21"/>
          <w:lang w:eastAsia="ru-RU"/>
        </w:rPr>
        <w:t> </w:t>
      </w:r>
      <w:r w:rsidRPr="002F3772">
        <w:rPr>
          <w:rFonts w:ascii="Times New Roman" w:eastAsia="Times New Roman" w:hAnsi="Times New Roman" w:cs="Times New Roman"/>
          <w:i/>
          <w:iCs/>
          <w:color w:val="000000"/>
          <w:sz w:val="21"/>
          <w:szCs w:val="21"/>
          <w:lang w:eastAsia="ru-RU"/>
        </w:rPr>
        <w:t>детей</w:t>
      </w:r>
      <w:r w:rsidRPr="002F3772">
        <w:rPr>
          <w:rFonts w:ascii="Times New Roman" w:eastAsia="Times New Roman" w:hAnsi="Times New Roman" w:cs="Times New Roman"/>
          <w:i/>
          <w:iCs/>
          <w:color w:val="000000"/>
          <w:sz w:val="21"/>
          <w:lang w:eastAsia="ru-RU"/>
        </w:rPr>
        <w:t> </w:t>
      </w:r>
      <w:r w:rsidRPr="002F3772">
        <w:rPr>
          <w:rFonts w:ascii="Times New Roman" w:eastAsia="Times New Roman" w:hAnsi="Times New Roman" w:cs="Times New Roman"/>
          <w:i/>
          <w:iCs/>
          <w:color w:val="000000"/>
          <w:sz w:val="21"/>
          <w:szCs w:val="21"/>
          <w:lang w:eastAsia="ru-RU"/>
        </w:rPr>
        <w:t>с</w:t>
      </w:r>
      <w:r w:rsidRPr="002F3772">
        <w:rPr>
          <w:rFonts w:ascii="Times New Roman" w:eastAsia="Times New Roman" w:hAnsi="Times New Roman" w:cs="Times New Roman"/>
          <w:i/>
          <w:iCs/>
          <w:color w:val="000000"/>
          <w:sz w:val="21"/>
          <w:lang w:eastAsia="ru-RU"/>
        </w:rPr>
        <w:t> </w:t>
      </w:r>
      <w:r w:rsidRPr="002F3772">
        <w:rPr>
          <w:rFonts w:ascii="Times New Roman" w:eastAsia="Times New Roman" w:hAnsi="Times New Roman" w:cs="Times New Roman"/>
          <w:i/>
          <w:iCs/>
          <w:color w:val="000000"/>
          <w:sz w:val="21"/>
          <w:szCs w:val="21"/>
          <w:lang w:eastAsia="ru-RU"/>
        </w:rPr>
        <w:t>ОВЗ</w:t>
      </w:r>
    </w:p>
    <w:p w:rsidR="00A95022" w:rsidRPr="002F3772" w:rsidRDefault="00A95022" w:rsidP="00A95022">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noProof/>
          <w:color w:val="000000"/>
          <w:sz w:val="21"/>
          <w:szCs w:val="21"/>
          <w:lang w:eastAsia="ru-RU"/>
        </w:rPr>
        <w:drawing>
          <wp:anchor distT="0" distB="0" distL="114300" distR="114300" simplePos="0" relativeHeight="251658240" behindDoc="1" locked="0" layoutInCell="1" allowOverlap="1">
            <wp:simplePos x="0" y="0"/>
            <wp:positionH relativeFrom="column">
              <wp:posOffset>2005965</wp:posOffset>
            </wp:positionH>
            <wp:positionV relativeFrom="paragraph">
              <wp:posOffset>107950</wp:posOffset>
            </wp:positionV>
            <wp:extent cx="1981200" cy="1428750"/>
            <wp:effectExtent l="19050" t="0" r="0" b="0"/>
            <wp:wrapTight wrapText="bothSides">
              <wp:wrapPolygon edited="0">
                <wp:start x="-208" y="0"/>
                <wp:lineTo x="-208" y="21312"/>
                <wp:lineTo x="21600" y="21312"/>
                <wp:lineTo x="21600" y="0"/>
                <wp:lineTo x="-208" y="0"/>
              </wp:wrapPolygon>
            </wp:wrapTight>
            <wp:docPr id="9" name="Рисунок 9" descr="C:\Documents and Settings\User\Рабочий стол\70109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701091_1.jpeg"/>
                    <pic:cNvPicPr>
                      <a:picLocks noChangeAspect="1" noChangeArrowheads="1"/>
                    </pic:cNvPicPr>
                  </pic:nvPicPr>
                  <pic:blipFill>
                    <a:blip r:embed="rId5" cstate="print"/>
                    <a:srcRect/>
                    <a:stretch>
                      <a:fillRect/>
                    </a:stretch>
                  </pic:blipFill>
                  <pic:spPr bwMode="auto">
                    <a:xfrm>
                      <a:off x="0" y="0"/>
                      <a:ext cx="1981200" cy="1428750"/>
                    </a:xfrm>
                    <a:prstGeom prst="rect">
                      <a:avLst/>
                    </a:prstGeom>
                    <a:noFill/>
                    <a:ln w="9525">
                      <a:noFill/>
                      <a:miter lim="800000"/>
                      <a:headEnd/>
                      <a:tailEnd/>
                    </a:ln>
                  </pic:spPr>
                </pic:pic>
              </a:graphicData>
            </a:graphic>
          </wp:anchor>
        </w:drawing>
      </w:r>
    </w:p>
    <w:p w:rsidR="00A95022" w:rsidRPr="002F3772" w:rsidRDefault="00A95022" w:rsidP="00A95022">
      <w:pPr>
        <w:shd w:val="clear" w:color="auto" w:fill="FFFFFF"/>
        <w:spacing w:after="150" w:line="240" w:lineRule="auto"/>
        <w:rPr>
          <w:rFonts w:ascii="Times New Roman" w:eastAsia="Times New Roman" w:hAnsi="Times New Roman" w:cs="Times New Roman"/>
          <w:i/>
          <w:iCs/>
          <w:color w:val="000000"/>
          <w:sz w:val="21"/>
          <w:szCs w:val="21"/>
          <w:lang w:eastAsia="ru-RU"/>
        </w:rPr>
      </w:pPr>
    </w:p>
    <w:p w:rsidR="00A95022" w:rsidRPr="002F3772" w:rsidRDefault="00A95022" w:rsidP="00A95022">
      <w:pPr>
        <w:shd w:val="clear" w:color="auto" w:fill="FFFFFF"/>
        <w:spacing w:after="150" w:line="240" w:lineRule="auto"/>
        <w:rPr>
          <w:rFonts w:ascii="Times New Roman" w:eastAsia="Times New Roman" w:hAnsi="Times New Roman" w:cs="Times New Roman"/>
          <w:i/>
          <w:iCs/>
          <w:color w:val="000000"/>
          <w:sz w:val="21"/>
          <w:szCs w:val="21"/>
          <w:lang w:eastAsia="ru-RU"/>
        </w:rPr>
      </w:pPr>
    </w:p>
    <w:p w:rsidR="00A95022" w:rsidRPr="002F3772" w:rsidRDefault="00A95022" w:rsidP="00A95022">
      <w:pPr>
        <w:shd w:val="clear" w:color="auto" w:fill="FFFFFF"/>
        <w:spacing w:after="150" w:line="240" w:lineRule="auto"/>
        <w:rPr>
          <w:rFonts w:ascii="Times New Roman" w:eastAsia="Times New Roman" w:hAnsi="Times New Roman" w:cs="Times New Roman"/>
          <w:i/>
          <w:iCs/>
          <w:color w:val="000000"/>
          <w:sz w:val="21"/>
          <w:szCs w:val="21"/>
          <w:lang w:eastAsia="ru-RU"/>
        </w:rPr>
      </w:pPr>
    </w:p>
    <w:p w:rsidR="00A95022" w:rsidRPr="002F3772" w:rsidRDefault="00A95022" w:rsidP="00A95022">
      <w:pPr>
        <w:shd w:val="clear" w:color="auto" w:fill="FFFFFF"/>
        <w:spacing w:after="150" w:line="240" w:lineRule="auto"/>
        <w:rPr>
          <w:rFonts w:ascii="Times New Roman" w:eastAsia="Times New Roman" w:hAnsi="Times New Roman" w:cs="Times New Roman"/>
          <w:i/>
          <w:iCs/>
          <w:color w:val="000000"/>
          <w:sz w:val="21"/>
          <w:szCs w:val="21"/>
          <w:lang w:eastAsia="ru-RU"/>
        </w:rPr>
      </w:pPr>
    </w:p>
    <w:p w:rsidR="00A95022" w:rsidRPr="002F3772" w:rsidRDefault="00A95022" w:rsidP="00A95022">
      <w:pPr>
        <w:shd w:val="clear" w:color="auto" w:fill="FFFFFF"/>
        <w:spacing w:after="150" w:line="240" w:lineRule="auto"/>
        <w:rPr>
          <w:rFonts w:ascii="Times New Roman" w:eastAsia="Times New Roman" w:hAnsi="Times New Roman" w:cs="Times New Roman"/>
          <w:i/>
          <w:iCs/>
          <w:color w:val="000000"/>
          <w:sz w:val="21"/>
          <w:szCs w:val="21"/>
          <w:lang w:eastAsia="ru-RU"/>
        </w:rPr>
      </w:pPr>
    </w:p>
    <w:p w:rsidR="00A95022" w:rsidRPr="002F3772" w:rsidRDefault="00A95022" w:rsidP="00A95022">
      <w:pPr>
        <w:shd w:val="clear" w:color="auto" w:fill="FFFFFF"/>
        <w:spacing w:after="150" w:line="240" w:lineRule="auto"/>
        <w:rPr>
          <w:rFonts w:ascii="Times New Roman" w:eastAsia="Times New Roman" w:hAnsi="Times New Roman" w:cs="Times New Roman"/>
          <w:i/>
          <w:iCs/>
          <w:color w:val="000000"/>
          <w:sz w:val="21"/>
          <w:szCs w:val="21"/>
          <w:lang w:eastAsia="ru-RU"/>
        </w:rPr>
      </w:pPr>
    </w:p>
    <w:p w:rsidR="00A95022" w:rsidRPr="002F3772" w:rsidRDefault="00A95022" w:rsidP="00A95022">
      <w:pPr>
        <w:shd w:val="clear" w:color="auto" w:fill="FFFFFF"/>
        <w:spacing w:after="150" w:line="240" w:lineRule="auto"/>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Вместо того чтобы искать повсюду недостатки, мы можем искать во всем любовь…</w:t>
      </w:r>
    </w:p>
    <w:p w:rsidR="00A95022" w:rsidRPr="002F3772" w:rsidRDefault="00A95022" w:rsidP="00A95022">
      <w:pPr>
        <w:shd w:val="clear" w:color="auto" w:fill="FFFFFF"/>
        <w:spacing w:after="150" w:line="240" w:lineRule="auto"/>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Общие рекомендации родителям по оказанию ребенку помощи в развитии:</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Чаще хвалите ребенка. Ласково обнимайте или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не вышло, в другой раз получится”.</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Больше разговаривайте с ребенком. Объясняйте все, что вы делаете. Ребенок слушает и начинает усваивать язык задолго до того, как заговорит. Если вы считаете, что ребенок не слышит, говорите с ним и используйте “язык жестов”. Убедитесь, что он смотрит на вас, когда вы говорите.</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Помогая ребенку осваивать новый навык, мягко и осторожно направляйте его движения своими руками.</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Используйте зеркало, чтобы помочь ребенку узнать свое тело, научиться владеть руками.</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Используйте подражание.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Побуждайте ребенка двигаться или тянуться, стараясь достать то, что он хочет.</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Сделайте учение забавой. Всегда ищите способы превратить обучающие занятия в игру.</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Пусть старшие братья и сестры показывают ребенку новые приспособления, предметы, игрушки и т.д.</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Ребенок часто лучше усваивает, когда рядом нет учителя. Дети часто прилагают большие усилия, когда им чего-нибудь очень хочется, а рядом нет никого, кто поможет. Учить ребенка - важно, но не менее важно давать ему возможность исследовать, пробовать свои силы и самому делать для себя то, что он может.</w:t>
      </w:r>
    </w:p>
    <w:p w:rsidR="00A95022" w:rsidRPr="002F3772" w:rsidRDefault="00A95022" w:rsidP="00A95022">
      <w:pPr>
        <w:numPr>
          <w:ilvl w:val="0"/>
          <w:numId w:val="1"/>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Пусть ребенок по мере сил обслуживает себя сам. Помогайте ему только в той мере, в какой это необходимо. Это - “золотое правило реабилитации”.</w:t>
      </w:r>
    </w:p>
    <w:p w:rsidR="00A95022" w:rsidRPr="002F3772" w:rsidRDefault="00A95022" w:rsidP="00A95022">
      <w:pPr>
        <w:shd w:val="clear" w:color="auto" w:fill="FFFFFF"/>
        <w:spacing w:after="150" w:line="240" w:lineRule="auto"/>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 xml:space="preserve">Когда ребенку трудно что-нибудь сделать, или он делает это медленно и неумело, родителям очень часто хочется “помочь” ребенку, сделав это за него. Однако, для развития полезнее, если вы дадите ему возможность сделать это самому, - поддерживая и поощряя, и помогая лишь теми способами, </w:t>
      </w:r>
      <w:r w:rsidRPr="002F3772">
        <w:rPr>
          <w:rFonts w:ascii="Times New Roman" w:eastAsia="Times New Roman" w:hAnsi="Times New Roman" w:cs="Times New Roman"/>
          <w:i/>
          <w:iCs/>
          <w:color w:val="000000"/>
          <w:sz w:val="21"/>
          <w:szCs w:val="21"/>
          <w:lang w:eastAsia="ru-RU"/>
        </w:rPr>
        <w:lastRenderedPageBreak/>
        <w:t>которые позволяют ребенку по мере сил самому себя обслуживать. В работе по развитию с особыми детьми очень важен индивидуальный подход не только в подборе упражнений, важно не столько следовать указаниям, сколько думать, наблюдать за реакцией ребенка, замечать, как занятие помогает или мешает общему развитию ребенка. Необходимо приспосабливать занятие к потребностям каждого ребенка.</w:t>
      </w:r>
    </w:p>
    <w:p w:rsidR="00A95022" w:rsidRPr="002F3772" w:rsidRDefault="00A95022" w:rsidP="00A95022">
      <w:pPr>
        <w:shd w:val="clear" w:color="auto" w:fill="FFFFFF"/>
        <w:spacing w:after="150" w:line="240" w:lineRule="auto"/>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Этапы построения программы специального обучения и раннего стимулирования детей с ОВЗ:</w:t>
      </w:r>
    </w:p>
    <w:p w:rsidR="00A95022" w:rsidRPr="002F3772" w:rsidRDefault="00A95022" w:rsidP="00A95022">
      <w:pPr>
        <w:numPr>
          <w:ilvl w:val="0"/>
          <w:numId w:val="2"/>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Внимательно наблюдайте за ребенком, чтобы оценить, что он может и чего не может в каждой области развития.</w:t>
      </w:r>
    </w:p>
    <w:p w:rsidR="00A95022" w:rsidRPr="002F3772" w:rsidRDefault="00A95022" w:rsidP="00A95022">
      <w:pPr>
        <w:numPr>
          <w:ilvl w:val="0"/>
          <w:numId w:val="2"/>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Отметьте, какие вещи он только начинает делать или пока делает с трудом.</w:t>
      </w:r>
    </w:p>
    <w:p w:rsidR="00A95022" w:rsidRPr="002F3772" w:rsidRDefault="00A95022" w:rsidP="00A95022">
      <w:pPr>
        <w:numPr>
          <w:ilvl w:val="0"/>
          <w:numId w:val="2"/>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 xml:space="preserve">Решите, какому </w:t>
      </w:r>
      <w:proofErr w:type="gramStart"/>
      <w:r w:rsidRPr="002F3772">
        <w:rPr>
          <w:rFonts w:ascii="Times New Roman" w:eastAsia="Times New Roman" w:hAnsi="Times New Roman" w:cs="Times New Roman"/>
          <w:i/>
          <w:iCs/>
          <w:color w:val="000000"/>
          <w:sz w:val="21"/>
          <w:szCs w:val="21"/>
          <w:lang w:eastAsia="ru-RU"/>
        </w:rPr>
        <w:t>новому</w:t>
      </w:r>
      <w:proofErr w:type="gramEnd"/>
      <w:r w:rsidRPr="002F3772">
        <w:rPr>
          <w:rFonts w:ascii="Times New Roman" w:eastAsia="Times New Roman" w:hAnsi="Times New Roman" w:cs="Times New Roman"/>
          <w:i/>
          <w:iCs/>
          <w:color w:val="000000"/>
          <w:sz w:val="21"/>
          <w:szCs w:val="21"/>
          <w:lang w:eastAsia="ru-RU"/>
        </w:rPr>
        <w:t xml:space="preserve"> навыку его нужно научить или </w:t>
      </w:r>
      <w:proofErr w:type="gramStart"/>
      <w:r w:rsidRPr="002F3772">
        <w:rPr>
          <w:rFonts w:ascii="Times New Roman" w:eastAsia="Times New Roman" w:hAnsi="Times New Roman" w:cs="Times New Roman"/>
          <w:i/>
          <w:iCs/>
          <w:color w:val="000000"/>
          <w:sz w:val="21"/>
          <w:szCs w:val="21"/>
          <w:lang w:eastAsia="ru-RU"/>
        </w:rPr>
        <w:t>какое</w:t>
      </w:r>
      <w:proofErr w:type="gramEnd"/>
      <w:r w:rsidRPr="002F3772">
        <w:rPr>
          <w:rFonts w:ascii="Times New Roman" w:eastAsia="Times New Roman" w:hAnsi="Times New Roman" w:cs="Times New Roman"/>
          <w:i/>
          <w:iCs/>
          <w:color w:val="000000"/>
          <w:sz w:val="21"/>
          <w:szCs w:val="21"/>
          <w:lang w:eastAsia="ru-RU"/>
        </w:rPr>
        <w:t xml:space="preserve"> действие нужно поощрять, чтобы использовать те навыки, которые у него уже имеются.                                                       </w:t>
      </w:r>
    </w:p>
    <w:p w:rsidR="00A95022" w:rsidRPr="002F3772" w:rsidRDefault="00A95022" w:rsidP="00A95022">
      <w:pPr>
        <w:numPr>
          <w:ilvl w:val="0"/>
          <w:numId w:val="2"/>
        </w:numPr>
        <w:shd w:val="clear" w:color="auto" w:fill="FFFFFF"/>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Разделите каждый новый навык на маленькие ступени - на такие действия, которые ребенок может освоить за один - два дня, после чего переходите к следующей ступени.</w:t>
      </w:r>
    </w:p>
    <w:p w:rsidR="00A95022" w:rsidRPr="002F3772" w:rsidRDefault="00A95022" w:rsidP="00A95022">
      <w:pPr>
        <w:shd w:val="clear" w:color="auto" w:fill="FFFFFF"/>
        <w:spacing w:after="150" w:line="240" w:lineRule="auto"/>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i/>
          <w:iCs/>
          <w:color w:val="000000"/>
          <w:sz w:val="21"/>
          <w:szCs w:val="21"/>
          <w:lang w:eastAsia="ru-RU"/>
        </w:rPr>
        <w:t xml:space="preserve">Родителям необходимо помнить </w:t>
      </w:r>
      <w:proofErr w:type="gramStart"/>
      <w:r w:rsidRPr="002F3772">
        <w:rPr>
          <w:rFonts w:ascii="Times New Roman" w:eastAsia="Times New Roman" w:hAnsi="Times New Roman" w:cs="Times New Roman"/>
          <w:i/>
          <w:iCs/>
          <w:color w:val="000000"/>
          <w:sz w:val="21"/>
          <w:szCs w:val="21"/>
          <w:lang w:eastAsia="ru-RU"/>
        </w:rPr>
        <w:t>следующее: не ожидайте</w:t>
      </w:r>
      <w:proofErr w:type="gramEnd"/>
      <w:r w:rsidRPr="002F3772">
        <w:rPr>
          <w:rFonts w:ascii="Times New Roman" w:eastAsia="Times New Roman" w:hAnsi="Times New Roman" w:cs="Times New Roman"/>
          <w:i/>
          <w:iCs/>
          <w:color w:val="000000"/>
          <w:sz w:val="21"/>
          <w:szCs w:val="21"/>
          <w:lang w:eastAsia="ru-RU"/>
        </w:rPr>
        <w:t xml:space="preserve"> слишком многого сразу. 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w:t>
      </w:r>
    </w:p>
    <w:p w:rsidR="00A95022" w:rsidRPr="002F3772" w:rsidRDefault="00A95022" w:rsidP="00A95022">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9450" w:type="dxa"/>
        <w:shd w:val="clear" w:color="auto" w:fill="FFFFFF"/>
        <w:tblCellMar>
          <w:top w:w="15" w:type="dxa"/>
          <w:left w:w="15" w:type="dxa"/>
          <w:bottom w:w="15" w:type="dxa"/>
          <w:right w:w="15" w:type="dxa"/>
        </w:tblCellMar>
        <w:tblLook w:val="04A0"/>
      </w:tblPr>
      <w:tblGrid>
        <w:gridCol w:w="9450"/>
      </w:tblGrid>
      <w:tr w:rsidR="00A95022" w:rsidRPr="002F3772" w:rsidTr="00A95022">
        <w:tc>
          <w:tcPr>
            <w:tcW w:w="9420" w:type="dxa"/>
            <w:tcBorders>
              <w:top w:val="nil"/>
              <w:left w:val="nil"/>
              <w:bottom w:val="nil"/>
              <w:right w:val="nil"/>
            </w:tcBorders>
            <w:shd w:val="clear" w:color="auto" w:fill="FFFFFF"/>
            <w:tcMar>
              <w:top w:w="0" w:type="dxa"/>
              <w:left w:w="0" w:type="dxa"/>
              <w:bottom w:w="0" w:type="dxa"/>
              <w:right w:w="0" w:type="dxa"/>
            </w:tcMar>
            <w:hideMark/>
          </w:tcPr>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w:t>
            </w:r>
            <w:r w:rsidRPr="002F3772">
              <w:rPr>
                <w:rFonts w:ascii="Times New Roman" w:eastAsia="Times New Roman" w:hAnsi="Times New Roman" w:cs="Times New Roman"/>
                <w:b/>
                <w:bCs/>
                <w:color w:val="000000"/>
                <w:sz w:val="21"/>
                <w:szCs w:val="21"/>
                <w:lang w:eastAsia="ru-RU"/>
              </w:rPr>
              <w:t>Памятка "Советы родителям детей с ОВЗ"</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2. Обеспечьте ребенку как можно больше впечатлений, систематически знакомьте его с окружающим миром.</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3. Не ругайте детей, если они неловки, недостаточно сообразительны. Надо помнить, что критика только снижает и без того невысокую самооценку.</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4. Не фиксируйте внимание ребенка на оценке и тем более не наказывайте за то, что "педагог жалуется". Постарайтесь наладить контакт с учителем, расскажите ему об особенностях сына (дочери), попытайтесь разработать совместную стратегию обучения.</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b/>
                <w:bCs/>
                <w:color w:val="000000"/>
                <w:sz w:val="21"/>
                <w:szCs w:val="21"/>
                <w:lang w:eastAsia="ru-RU"/>
              </w:rPr>
              <w:t xml:space="preserve">Рекомендации психолога родителям, имеющим детей </w:t>
            </w:r>
            <w:proofErr w:type="gramStart"/>
            <w:r w:rsidRPr="002F3772">
              <w:rPr>
                <w:rFonts w:ascii="Times New Roman" w:eastAsia="Times New Roman" w:hAnsi="Times New Roman" w:cs="Times New Roman"/>
                <w:b/>
                <w:bCs/>
                <w:color w:val="000000"/>
                <w:sz w:val="21"/>
                <w:szCs w:val="21"/>
                <w:lang w:eastAsia="ru-RU"/>
              </w:rPr>
              <w:t>-и</w:t>
            </w:r>
            <w:proofErr w:type="gramEnd"/>
            <w:r w:rsidRPr="002F3772">
              <w:rPr>
                <w:rFonts w:ascii="Times New Roman" w:eastAsia="Times New Roman" w:hAnsi="Times New Roman" w:cs="Times New Roman"/>
                <w:b/>
                <w:bCs/>
                <w:color w:val="000000"/>
                <w:sz w:val="21"/>
                <w:szCs w:val="21"/>
                <w:lang w:eastAsia="ru-RU"/>
              </w:rPr>
              <w:t>нвалидов:</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1.Примите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lastRenderedPageBreak/>
              <w:t xml:space="preserve">2.Никогда не жалейте ребѐнка из </w:t>
            </w:r>
            <w:proofErr w:type="gramStart"/>
            <w:r w:rsidRPr="002F3772">
              <w:rPr>
                <w:rFonts w:ascii="Times New Roman" w:eastAsia="Times New Roman" w:hAnsi="Times New Roman" w:cs="Times New Roman"/>
                <w:color w:val="000000"/>
                <w:sz w:val="21"/>
                <w:szCs w:val="21"/>
                <w:lang w:eastAsia="ru-RU"/>
              </w:rPr>
              <w:t>-з</w:t>
            </w:r>
            <w:proofErr w:type="gramEnd"/>
            <w:r w:rsidRPr="002F3772">
              <w:rPr>
                <w:rFonts w:ascii="Times New Roman" w:eastAsia="Times New Roman" w:hAnsi="Times New Roman" w:cs="Times New Roman"/>
                <w:color w:val="000000"/>
                <w:sz w:val="21"/>
                <w:szCs w:val="21"/>
                <w:lang w:eastAsia="ru-RU"/>
              </w:rPr>
              <w:t>а того, что он не такой, как все.</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3.Дарите ребѐнку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4.Организуйте свой быт так, чтобы никто в семье не чувствовал себя "жертвой", отказываясь от своей личной жизни.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5.Не ограждайте ребѐнка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6.Предоставьте ребѐнку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7.Следите за своей внешностью и поведением. Ребѐнок должен гордиться вами.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8.Не бойтесь отказать ребѐнку в </w:t>
            </w:r>
            <w:proofErr w:type="gramStart"/>
            <w:r w:rsidRPr="002F3772">
              <w:rPr>
                <w:rFonts w:ascii="Times New Roman" w:eastAsia="Times New Roman" w:hAnsi="Times New Roman" w:cs="Times New Roman"/>
                <w:color w:val="000000"/>
                <w:sz w:val="21"/>
                <w:szCs w:val="21"/>
                <w:lang w:eastAsia="ru-RU"/>
              </w:rPr>
              <w:t>ч</w:t>
            </w:r>
            <w:proofErr w:type="gramEnd"/>
            <w:r w:rsidRPr="002F3772">
              <w:rPr>
                <w:rFonts w:ascii="Times New Roman" w:eastAsia="Times New Roman" w:hAnsi="Times New Roman" w:cs="Times New Roman"/>
                <w:color w:val="000000"/>
                <w:sz w:val="21"/>
                <w:szCs w:val="21"/>
                <w:lang w:eastAsia="ru-RU"/>
              </w:rPr>
              <w:t>ѐм-либо,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9.Чаще разговаривайте с ребѐнком. Помните, что ни телевизор, ни радио не заменят вас.</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10.Не ограничивайте ребѐнка в общении со сверстниками.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11.Не отказывайтесь от встречи с друзьями, приглашайте их в гости. Пусть в вашей жизни найдется место и высоким чувствам, и маленьким радостям.</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12.Чаще прибегайте к советам педагогов и психологов. Каждое определенное заболевание ребенка </w:t>
            </w:r>
            <w:proofErr w:type="gramStart"/>
            <w:r w:rsidRPr="002F3772">
              <w:rPr>
                <w:rFonts w:ascii="Times New Roman" w:eastAsia="Times New Roman" w:hAnsi="Times New Roman" w:cs="Times New Roman"/>
                <w:color w:val="000000"/>
                <w:sz w:val="21"/>
                <w:szCs w:val="21"/>
                <w:lang w:eastAsia="ru-RU"/>
              </w:rPr>
              <w:t>–и</w:t>
            </w:r>
            <w:proofErr w:type="gramEnd"/>
            <w:r w:rsidRPr="002F3772">
              <w:rPr>
                <w:rFonts w:ascii="Times New Roman" w:eastAsia="Times New Roman" w:hAnsi="Times New Roman" w:cs="Times New Roman"/>
                <w:color w:val="000000"/>
                <w:sz w:val="21"/>
                <w:szCs w:val="21"/>
                <w:lang w:eastAsia="ru-RU"/>
              </w:rPr>
              <w:t>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13.Общайтесь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13.Не изводите себя </w:t>
            </w:r>
            <w:proofErr w:type="gramStart"/>
            <w:r w:rsidRPr="002F3772">
              <w:rPr>
                <w:rFonts w:ascii="Times New Roman" w:eastAsia="Times New Roman" w:hAnsi="Times New Roman" w:cs="Times New Roman"/>
                <w:color w:val="000000"/>
                <w:sz w:val="21"/>
                <w:szCs w:val="21"/>
                <w:lang w:eastAsia="ru-RU"/>
              </w:rPr>
              <w:t>упр</w:t>
            </w:r>
            <w:proofErr w:type="gramEnd"/>
            <w:r w:rsidRPr="002F3772">
              <w:rPr>
                <w:rFonts w:ascii="Times New Roman" w:eastAsia="Times New Roman" w:hAnsi="Times New Roman" w:cs="Times New Roman"/>
                <w:color w:val="000000"/>
                <w:sz w:val="21"/>
                <w:szCs w:val="21"/>
                <w:lang w:eastAsia="ru-RU"/>
              </w:rPr>
              <w:t xml:space="preserve">ѐками. </w:t>
            </w:r>
            <w:proofErr w:type="gramStart"/>
            <w:r w:rsidRPr="002F3772">
              <w:rPr>
                <w:rFonts w:ascii="Times New Roman" w:eastAsia="Times New Roman" w:hAnsi="Times New Roman" w:cs="Times New Roman"/>
                <w:color w:val="000000"/>
                <w:sz w:val="21"/>
                <w:szCs w:val="21"/>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2F3772">
              <w:rPr>
                <w:rFonts w:ascii="Times New Roman" w:eastAsia="Times New Roman" w:hAnsi="Times New Roman" w:cs="Times New Roman"/>
                <w:color w:val="000000"/>
                <w:sz w:val="21"/>
                <w:szCs w:val="21"/>
                <w:lang w:eastAsia="ru-RU"/>
              </w:rPr>
              <w:t>дезадаптацию</w:t>
            </w:r>
            <w:proofErr w:type="spellEnd"/>
            <w:r w:rsidRPr="002F3772">
              <w:rPr>
                <w:rFonts w:ascii="Times New Roman" w:eastAsia="Times New Roman" w:hAnsi="Times New Roman" w:cs="Times New Roman"/>
                <w:color w:val="000000"/>
                <w:sz w:val="21"/>
                <w:szCs w:val="21"/>
                <w:lang w:eastAsia="ru-RU"/>
              </w:rPr>
              <w:t xml:space="preserve"> и усугубит страдания.</w:t>
            </w:r>
            <w:proofErr w:type="gramEnd"/>
            <w:r w:rsidRPr="002F3772">
              <w:rPr>
                <w:rFonts w:ascii="Times New Roman" w:eastAsia="Times New Roman" w:hAnsi="Times New Roman" w:cs="Times New Roman"/>
                <w:color w:val="000000"/>
                <w:sz w:val="21"/>
                <w:szCs w:val="21"/>
                <w:lang w:eastAsia="ru-RU"/>
              </w:rPr>
              <w:t xml:space="preserve"> В том, что у вас больной ребѐнок, вы не виноваты.</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14.Старайтесь чувствовать себя спокойно и уверенно с ребенком </w:t>
            </w:r>
            <w:proofErr w:type="gramStart"/>
            <w:r w:rsidRPr="002F3772">
              <w:rPr>
                <w:rFonts w:ascii="Times New Roman" w:eastAsia="Times New Roman" w:hAnsi="Times New Roman" w:cs="Times New Roman"/>
                <w:color w:val="000000"/>
                <w:sz w:val="21"/>
                <w:szCs w:val="21"/>
                <w:lang w:eastAsia="ru-RU"/>
              </w:rPr>
              <w:t>–и</w:t>
            </w:r>
            <w:proofErr w:type="gramEnd"/>
            <w:r w:rsidRPr="002F3772">
              <w:rPr>
                <w:rFonts w:ascii="Times New Roman" w:eastAsia="Times New Roman" w:hAnsi="Times New Roman" w:cs="Times New Roman"/>
                <w:color w:val="000000"/>
                <w:sz w:val="21"/>
                <w:szCs w:val="21"/>
                <w:lang w:eastAsia="ru-RU"/>
              </w:rPr>
              <w:t xml:space="preserve">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w:t>
            </w:r>
            <w:proofErr w:type="gramStart"/>
            <w:r w:rsidRPr="002F3772">
              <w:rPr>
                <w:rFonts w:ascii="Times New Roman" w:eastAsia="Times New Roman" w:hAnsi="Times New Roman" w:cs="Times New Roman"/>
                <w:color w:val="000000"/>
                <w:sz w:val="21"/>
                <w:szCs w:val="21"/>
                <w:lang w:eastAsia="ru-RU"/>
              </w:rPr>
              <w:t>–и</w:t>
            </w:r>
            <w:proofErr w:type="gramEnd"/>
            <w:r w:rsidRPr="002F3772">
              <w:rPr>
                <w:rFonts w:ascii="Times New Roman" w:eastAsia="Times New Roman" w:hAnsi="Times New Roman" w:cs="Times New Roman"/>
                <w:color w:val="000000"/>
                <w:sz w:val="21"/>
                <w:szCs w:val="21"/>
                <w:lang w:eastAsia="ru-RU"/>
              </w:rPr>
              <w:t xml:space="preserve"> дома, и на людях. Чем раньше ребенок начнет общаться с другими детьми, тем больше шансов, что он сможет вести себя как «обыкновенный»</w:t>
            </w:r>
          </w:p>
          <w:p w:rsidR="00A95022" w:rsidRPr="002F3772" w:rsidRDefault="00A95022" w:rsidP="00A95022">
            <w:pPr>
              <w:spacing w:after="150" w:line="343" w:lineRule="atLeast"/>
              <w:jc w:val="center"/>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lastRenderedPageBreak/>
              <w:br/>
            </w:r>
          </w:p>
          <w:p w:rsidR="00A95022" w:rsidRPr="002F3772" w:rsidRDefault="00A95022" w:rsidP="00A95022">
            <w:pPr>
              <w:spacing w:after="150" w:line="343" w:lineRule="atLeast"/>
              <w:jc w:val="center"/>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br/>
            </w:r>
          </w:p>
          <w:p w:rsidR="00A95022" w:rsidRPr="002F3772" w:rsidRDefault="00A95022" w:rsidP="00A95022">
            <w:pPr>
              <w:spacing w:after="150" w:line="343" w:lineRule="atLeast"/>
              <w:jc w:val="center"/>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br/>
            </w:r>
          </w:p>
          <w:p w:rsidR="00A95022" w:rsidRPr="002F3772" w:rsidRDefault="00A95022" w:rsidP="00A95022">
            <w:pPr>
              <w:spacing w:after="150" w:line="343" w:lineRule="atLeast"/>
              <w:jc w:val="center"/>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b/>
                <w:bCs/>
                <w:color w:val="000000"/>
                <w:sz w:val="21"/>
                <w:szCs w:val="21"/>
                <w:lang w:eastAsia="ru-RU"/>
              </w:rPr>
              <w:t>РЕКОМЕНДАЦИИ ДЛЯ РОДИТЕЛЕЙ ПО ОБУЧЕНИЮ</w:t>
            </w:r>
          </w:p>
          <w:p w:rsidR="00A95022" w:rsidRPr="002F3772" w:rsidRDefault="00A95022" w:rsidP="00A95022">
            <w:pPr>
              <w:spacing w:after="150" w:line="343" w:lineRule="atLeast"/>
              <w:jc w:val="center"/>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b/>
                <w:bCs/>
                <w:color w:val="000000"/>
                <w:sz w:val="21"/>
                <w:szCs w:val="21"/>
                <w:lang w:eastAsia="ru-RU"/>
              </w:rPr>
              <w:t>детей-инвалидов и детей с ограниченными возможностями здоровья.</w:t>
            </w:r>
          </w:p>
          <w:p w:rsidR="00A95022" w:rsidRPr="002F3772" w:rsidRDefault="00A95022" w:rsidP="00A95022">
            <w:pPr>
              <w:numPr>
                <w:ilvl w:val="0"/>
                <w:numId w:val="3"/>
              </w:num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b/>
                <w:bCs/>
                <w:color w:val="000000"/>
                <w:sz w:val="21"/>
                <w:szCs w:val="21"/>
                <w:lang w:eastAsia="ru-RU"/>
              </w:rPr>
              <w:t>Обучение игре</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w:t>
            </w:r>
            <w:proofErr w:type="gramStart"/>
            <w:r w:rsidRPr="002F3772">
              <w:rPr>
                <w:rFonts w:ascii="Times New Roman" w:eastAsia="Times New Roman" w:hAnsi="Times New Roman" w:cs="Times New Roman"/>
                <w:color w:val="000000"/>
                <w:sz w:val="21"/>
                <w:szCs w:val="21"/>
                <w:lang w:eastAsia="ru-RU"/>
              </w:rPr>
              <w:t>.Ч</w:t>
            </w:r>
            <w:proofErr w:type="gramEnd"/>
            <w:r w:rsidRPr="002F3772">
              <w:rPr>
                <w:rFonts w:ascii="Times New Roman" w:eastAsia="Times New Roman" w:hAnsi="Times New Roman" w:cs="Times New Roman"/>
                <w:color w:val="000000"/>
                <w:sz w:val="21"/>
                <w:szCs w:val="21"/>
                <w:lang w:eastAsia="ru-RU"/>
              </w:rPr>
              <w:t xml:space="preserve">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w:t>
            </w:r>
            <w:proofErr w:type="gramStart"/>
            <w:r w:rsidRPr="002F3772">
              <w:rPr>
                <w:rFonts w:ascii="Times New Roman" w:eastAsia="Times New Roman" w:hAnsi="Times New Roman" w:cs="Times New Roman"/>
                <w:color w:val="000000"/>
                <w:sz w:val="21"/>
                <w:szCs w:val="21"/>
                <w:lang w:eastAsia="ru-RU"/>
              </w:rPr>
              <w:t>–е</w:t>
            </w:r>
            <w:proofErr w:type="gramEnd"/>
            <w:r w:rsidRPr="002F3772">
              <w:rPr>
                <w:rFonts w:ascii="Times New Roman" w:eastAsia="Times New Roman" w:hAnsi="Times New Roman" w:cs="Times New Roman"/>
                <w:color w:val="000000"/>
                <w:sz w:val="21"/>
                <w:szCs w:val="21"/>
                <w:lang w:eastAsia="ru-RU"/>
              </w:rPr>
              <w:t xml:space="preserve">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w:t>
            </w:r>
            <w:proofErr w:type="gramStart"/>
            <w:r w:rsidRPr="002F3772">
              <w:rPr>
                <w:rFonts w:ascii="Times New Roman" w:eastAsia="Times New Roman" w:hAnsi="Times New Roman" w:cs="Times New Roman"/>
                <w:color w:val="000000"/>
                <w:sz w:val="21"/>
                <w:szCs w:val="21"/>
                <w:lang w:eastAsia="ru-RU"/>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roofErr w:type="gramEnd"/>
            <w:r w:rsidRPr="002F3772">
              <w:rPr>
                <w:rFonts w:ascii="Times New Roman" w:eastAsia="Times New Roman" w:hAnsi="Times New Roman" w:cs="Times New Roman"/>
                <w:color w:val="000000"/>
                <w:sz w:val="21"/>
                <w:szCs w:val="21"/>
                <w:lang w:eastAsia="ru-RU"/>
              </w:rPr>
              <w:t xml:space="preserve">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w:t>
            </w:r>
            <w:proofErr w:type="spellStart"/>
            <w:r w:rsidRPr="002F3772">
              <w:rPr>
                <w:rFonts w:ascii="Times New Roman" w:eastAsia="Times New Roman" w:hAnsi="Times New Roman" w:cs="Times New Roman"/>
                <w:color w:val="000000"/>
                <w:sz w:val="21"/>
                <w:szCs w:val="21"/>
                <w:lang w:eastAsia="ru-RU"/>
              </w:rPr>
              <w:t>т.д</w:t>
            </w:r>
            <w:proofErr w:type="spellEnd"/>
            <w:proofErr w:type="gramStart"/>
            <w:r w:rsidRPr="002F3772">
              <w:rPr>
                <w:rFonts w:ascii="Times New Roman" w:eastAsia="Times New Roman" w:hAnsi="Times New Roman" w:cs="Times New Roman"/>
                <w:color w:val="000000"/>
                <w:sz w:val="21"/>
                <w:szCs w:val="21"/>
                <w:lang w:eastAsia="ru-RU"/>
              </w:rPr>
              <w:t xml:space="preserve"> У</w:t>
            </w:r>
            <w:proofErr w:type="gramEnd"/>
            <w:r w:rsidRPr="002F3772">
              <w:rPr>
                <w:rFonts w:ascii="Times New Roman" w:eastAsia="Times New Roman" w:hAnsi="Times New Roman" w:cs="Times New Roman"/>
                <w:color w:val="000000"/>
                <w:sz w:val="21"/>
                <w:szCs w:val="21"/>
                <w:lang w:eastAsia="ru-RU"/>
              </w:rPr>
              <w:t xml:space="preserve">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sidRPr="002F3772">
              <w:rPr>
                <w:rFonts w:ascii="Times New Roman" w:eastAsia="Times New Roman" w:hAnsi="Times New Roman" w:cs="Times New Roman"/>
                <w:color w:val="000000"/>
                <w:sz w:val="21"/>
                <w:szCs w:val="21"/>
                <w:lang w:eastAsia="ru-RU"/>
              </w:rPr>
              <w:t>желтыми</w:t>
            </w:r>
            <w:proofErr w:type="gramEnd"/>
            <w:r w:rsidRPr="002F3772">
              <w:rPr>
                <w:rFonts w:ascii="Times New Roman" w:eastAsia="Times New Roman" w:hAnsi="Times New Roman" w:cs="Times New Roman"/>
                <w:color w:val="000000"/>
                <w:sz w:val="21"/>
                <w:szCs w:val="21"/>
                <w:lang w:eastAsia="ru-RU"/>
              </w:rPr>
              <w:t xml:space="preserve"> и поясняете, что они одинаковые. Так раскладываются несколько пар палочек. Далее ребенок, </w:t>
            </w:r>
            <w:r w:rsidRPr="002F3772">
              <w:rPr>
                <w:rFonts w:ascii="Times New Roman" w:eastAsia="Times New Roman" w:hAnsi="Times New Roman" w:cs="Times New Roman"/>
                <w:color w:val="000000"/>
                <w:sz w:val="21"/>
                <w:szCs w:val="21"/>
                <w:lang w:eastAsia="ru-RU"/>
              </w:rPr>
              <w:lastRenderedPageBreak/>
              <w:t xml:space="preserve">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2F3772">
              <w:rPr>
                <w:rFonts w:ascii="Times New Roman" w:eastAsia="Times New Roman" w:hAnsi="Times New Roman" w:cs="Times New Roman"/>
                <w:color w:val="000000"/>
                <w:sz w:val="21"/>
                <w:szCs w:val="21"/>
                <w:lang w:eastAsia="ru-RU"/>
              </w:rPr>
              <w:t>незаточенными</w:t>
            </w:r>
            <w:proofErr w:type="spellEnd"/>
            <w:r w:rsidRPr="002F3772">
              <w:rPr>
                <w:rFonts w:ascii="Times New Roman" w:eastAsia="Times New Roman" w:hAnsi="Times New Roman" w:cs="Times New Roman"/>
                <w:color w:val="000000"/>
                <w:sz w:val="21"/>
                <w:szCs w:val="21"/>
                <w:lang w:eastAsia="ru-RU"/>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w:t>
            </w:r>
            <w:proofErr w:type="gramStart"/>
            <w:r w:rsidRPr="002F3772">
              <w:rPr>
                <w:rFonts w:ascii="Times New Roman" w:eastAsia="Times New Roman" w:hAnsi="Times New Roman" w:cs="Times New Roman"/>
                <w:color w:val="000000"/>
                <w:sz w:val="21"/>
                <w:szCs w:val="21"/>
                <w:lang w:eastAsia="ru-RU"/>
              </w:rPr>
              <w:t>.Р</w:t>
            </w:r>
            <w:proofErr w:type="gramEnd"/>
            <w:r w:rsidRPr="002F3772">
              <w:rPr>
                <w:rFonts w:ascii="Times New Roman" w:eastAsia="Times New Roman" w:hAnsi="Times New Roman" w:cs="Times New Roman"/>
                <w:color w:val="000000"/>
                <w:sz w:val="21"/>
                <w:szCs w:val="21"/>
                <w:lang w:eastAsia="ru-RU"/>
              </w:rPr>
              <w:t xml:space="preserve">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w:t>
            </w:r>
            <w:proofErr w:type="spellStart"/>
            <w:r w:rsidRPr="002F3772">
              <w:rPr>
                <w:rFonts w:ascii="Times New Roman" w:eastAsia="Times New Roman" w:hAnsi="Times New Roman" w:cs="Times New Roman"/>
                <w:color w:val="000000"/>
                <w:sz w:val="21"/>
                <w:szCs w:val="21"/>
                <w:lang w:eastAsia="ru-RU"/>
              </w:rPr>
              <w:t>егов</w:t>
            </w:r>
            <w:proofErr w:type="spellEnd"/>
            <w:r w:rsidRPr="002F3772">
              <w:rPr>
                <w:rFonts w:ascii="Times New Roman" w:eastAsia="Times New Roman" w:hAnsi="Times New Roman" w:cs="Times New Roman"/>
                <w:color w:val="000000"/>
                <w:sz w:val="21"/>
                <w:szCs w:val="21"/>
                <w:lang w:eastAsia="ru-RU"/>
              </w:rPr>
              <w:t xml:space="preserve"> игру с другими детьми.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b/>
                <w:bCs/>
                <w:color w:val="000000"/>
                <w:sz w:val="21"/>
                <w:szCs w:val="21"/>
                <w:lang w:eastAsia="ru-RU"/>
              </w:rPr>
              <w:t>2.Учим детей самостоятельности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Хотите ли вы выработать у своего ребенка жизненно необходимые умения и навыки? «Что за странный вопрос?» </w:t>
            </w:r>
            <w:proofErr w:type="gramStart"/>
            <w:r w:rsidRPr="002F3772">
              <w:rPr>
                <w:rFonts w:ascii="Times New Roman" w:eastAsia="Times New Roman" w:hAnsi="Times New Roman" w:cs="Times New Roman"/>
                <w:color w:val="000000"/>
                <w:sz w:val="21"/>
                <w:szCs w:val="21"/>
                <w:lang w:eastAsia="ru-RU"/>
              </w:rPr>
              <w:t>–о</w:t>
            </w:r>
            <w:proofErr w:type="gramEnd"/>
            <w:r w:rsidRPr="002F3772">
              <w:rPr>
                <w:rFonts w:ascii="Times New Roman" w:eastAsia="Times New Roman" w:hAnsi="Times New Roman" w:cs="Times New Roman"/>
                <w:color w:val="000000"/>
                <w:sz w:val="21"/>
                <w:szCs w:val="21"/>
                <w:lang w:eastAsia="ru-RU"/>
              </w:rPr>
              <w:t xml:space="preserve">тветите вы. Какие родители не желают видеть своего ребенка самостоятельным? Вас, вероятно, неоднократно тревожила мысль </w:t>
            </w:r>
            <w:proofErr w:type="gramStart"/>
            <w:r w:rsidRPr="002F3772">
              <w:rPr>
                <w:rFonts w:ascii="Times New Roman" w:eastAsia="Times New Roman" w:hAnsi="Times New Roman" w:cs="Times New Roman"/>
                <w:color w:val="000000"/>
                <w:sz w:val="21"/>
                <w:szCs w:val="21"/>
                <w:lang w:eastAsia="ru-RU"/>
              </w:rPr>
              <w:t>–ч</w:t>
            </w:r>
            <w:proofErr w:type="gramEnd"/>
            <w:r w:rsidRPr="002F3772">
              <w:rPr>
                <w:rFonts w:ascii="Times New Roman" w:eastAsia="Times New Roman" w:hAnsi="Times New Roman" w:cs="Times New Roman"/>
                <w:color w:val="000000"/>
                <w:sz w:val="21"/>
                <w:szCs w:val="21"/>
                <w:lang w:eastAsia="ru-RU"/>
              </w:rPr>
              <w:t>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w:t>
            </w:r>
            <w:proofErr w:type="gramStart"/>
            <w:r w:rsidRPr="002F3772">
              <w:rPr>
                <w:rFonts w:ascii="Times New Roman" w:eastAsia="Times New Roman" w:hAnsi="Times New Roman" w:cs="Times New Roman"/>
                <w:color w:val="000000"/>
                <w:sz w:val="21"/>
                <w:szCs w:val="21"/>
                <w:lang w:eastAsia="ru-RU"/>
              </w:rPr>
              <w:t xml:space="preserve"> З</w:t>
            </w:r>
            <w:proofErr w:type="gramEnd"/>
            <w:r w:rsidRPr="002F3772">
              <w:rPr>
                <w:rFonts w:ascii="Times New Roman" w:eastAsia="Times New Roman" w:hAnsi="Times New Roman" w:cs="Times New Roman"/>
                <w:color w:val="000000"/>
                <w:sz w:val="21"/>
                <w:szCs w:val="21"/>
                <w:lang w:eastAsia="ru-RU"/>
              </w:rPr>
              <w:t xml:space="preserve">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sidRPr="002F3772">
              <w:rPr>
                <w:rFonts w:ascii="Times New Roman" w:eastAsia="Times New Roman" w:hAnsi="Times New Roman" w:cs="Times New Roman"/>
                <w:color w:val="000000"/>
                <w:sz w:val="21"/>
                <w:szCs w:val="21"/>
                <w:lang w:eastAsia="ru-RU"/>
              </w:rPr>
              <w:t>Например, предложить сравнить морковь по высоте, ширине, толщине, найти самую короткую (длинную), узкую (широкую).</w:t>
            </w:r>
            <w:proofErr w:type="gramEnd"/>
            <w:r w:rsidRPr="002F3772">
              <w:rPr>
                <w:rFonts w:ascii="Times New Roman" w:eastAsia="Times New Roman" w:hAnsi="Times New Roman" w:cs="Times New Roman"/>
                <w:color w:val="000000"/>
                <w:sz w:val="21"/>
                <w:szCs w:val="21"/>
                <w:lang w:eastAsia="ru-RU"/>
              </w:rPr>
              <w:t xml:space="preserve"> </w:t>
            </w:r>
            <w:proofErr w:type="gramStart"/>
            <w:r w:rsidRPr="002F3772">
              <w:rPr>
                <w:rFonts w:ascii="Times New Roman" w:eastAsia="Times New Roman" w:hAnsi="Times New Roman" w:cs="Times New Roman"/>
                <w:color w:val="000000"/>
                <w:sz w:val="21"/>
                <w:szCs w:val="21"/>
                <w:lang w:eastAsia="ru-RU"/>
              </w:rPr>
              <w:t>Можно придумать с ребенком загадку про морковь: растет в огороде красная, длинная, можно есть сырой и вареной.</w:t>
            </w:r>
            <w:proofErr w:type="gramEnd"/>
            <w:r w:rsidRPr="002F3772">
              <w:rPr>
                <w:rFonts w:ascii="Times New Roman" w:eastAsia="Times New Roman" w:hAnsi="Times New Roman" w:cs="Times New Roman"/>
                <w:color w:val="000000"/>
                <w:sz w:val="21"/>
                <w:szCs w:val="21"/>
                <w:lang w:eastAsia="ru-RU"/>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w:t>
            </w:r>
            <w:r w:rsidRPr="002F3772">
              <w:rPr>
                <w:rFonts w:ascii="Times New Roman" w:eastAsia="Times New Roman" w:hAnsi="Times New Roman" w:cs="Times New Roman"/>
                <w:color w:val="000000"/>
                <w:sz w:val="21"/>
                <w:szCs w:val="21"/>
                <w:lang w:eastAsia="ru-RU"/>
              </w:rPr>
              <w:lastRenderedPageBreak/>
              <w:t>всех членов семьи, если нет пуговиц, то пришить недостающие. Обучая детей стирке мелких веще</w:t>
            </w:r>
            <w:proofErr w:type="gramStart"/>
            <w:r w:rsidRPr="002F3772">
              <w:rPr>
                <w:rFonts w:ascii="Times New Roman" w:eastAsia="Times New Roman" w:hAnsi="Times New Roman" w:cs="Times New Roman"/>
                <w:color w:val="000000"/>
                <w:sz w:val="21"/>
                <w:szCs w:val="21"/>
                <w:lang w:eastAsia="ru-RU"/>
              </w:rPr>
              <w:t>й(</w:t>
            </w:r>
            <w:proofErr w:type="gramEnd"/>
            <w:r w:rsidRPr="002F3772">
              <w:rPr>
                <w:rFonts w:ascii="Times New Roman" w:eastAsia="Times New Roman" w:hAnsi="Times New Roman" w:cs="Times New Roman"/>
                <w:color w:val="000000"/>
                <w:sz w:val="21"/>
                <w:szCs w:val="21"/>
                <w:lang w:eastAsia="ru-RU"/>
              </w:rPr>
              <w:t xml:space="preserve">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w:t>
            </w:r>
            <w:proofErr w:type="gramStart"/>
            <w:r w:rsidRPr="002F3772">
              <w:rPr>
                <w:rFonts w:ascii="Times New Roman" w:eastAsia="Times New Roman" w:hAnsi="Times New Roman" w:cs="Times New Roman"/>
                <w:color w:val="000000"/>
                <w:sz w:val="21"/>
                <w:szCs w:val="21"/>
                <w:lang w:eastAsia="ru-RU"/>
              </w:rPr>
              <w:t>-п</w:t>
            </w:r>
            <w:proofErr w:type="gramEnd"/>
            <w:r w:rsidRPr="002F3772">
              <w:rPr>
                <w:rFonts w:ascii="Times New Roman" w:eastAsia="Times New Roman" w:hAnsi="Times New Roman" w:cs="Times New Roman"/>
                <w:color w:val="000000"/>
                <w:sz w:val="21"/>
                <w:szCs w:val="21"/>
                <w:lang w:eastAsia="ru-RU"/>
              </w:rPr>
              <w:t xml:space="preserve">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w:t>
            </w:r>
            <w:proofErr w:type="gramStart"/>
            <w:r w:rsidRPr="002F3772">
              <w:rPr>
                <w:rFonts w:ascii="Times New Roman" w:eastAsia="Times New Roman" w:hAnsi="Times New Roman" w:cs="Times New Roman"/>
                <w:color w:val="000000"/>
                <w:sz w:val="21"/>
                <w:szCs w:val="21"/>
                <w:lang w:eastAsia="ru-RU"/>
              </w:rPr>
              <w:t>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w:t>
            </w:r>
            <w:proofErr w:type="gramEnd"/>
            <w:r w:rsidRPr="002F3772">
              <w:rPr>
                <w:rFonts w:ascii="Times New Roman" w:eastAsia="Times New Roman" w:hAnsi="Times New Roman" w:cs="Times New Roman"/>
                <w:color w:val="000000"/>
                <w:sz w:val="21"/>
                <w:szCs w:val="21"/>
                <w:lang w:eastAsia="ru-RU"/>
              </w:rPr>
              <w:t xml:space="preserve">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-покажи, как сидеть на стуле, кресле, диване во время разговора дома и в гостях;</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-уступи место в автобусе;</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-помоги маме (бабушке) донести покупку;</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-вежливо купи билеты в кассе;</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-спроси у незнакомого человека, сколько времени;</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-что ты сделаешь, если кто </w:t>
            </w:r>
            <w:proofErr w:type="gramStart"/>
            <w:r w:rsidRPr="002F3772">
              <w:rPr>
                <w:rFonts w:ascii="Times New Roman" w:eastAsia="Times New Roman" w:hAnsi="Times New Roman" w:cs="Times New Roman"/>
                <w:color w:val="000000"/>
                <w:sz w:val="21"/>
                <w:szCs w:val="21"/>
                <w:lang w:eastAsia="ru-RU"/>
              </w:rPr>
              <w:t>-т</w:t>
            </w:r>
            <w:proofErr w:type="gramEnd"/>
            <w:r w:rsidRPr="002F3772">
              <w:rPr>
                <w:rFonts w:ascii="Times New Roman" w:eastAsia="Times New Roman" w:hAnsi="Times New Roman" w:cs="Times New Roman"/>
                <w:color w:val="000000"/>
                <w:sz w:val="21"/>
                <w:szCs w:val="21"/>
                <w:lang w:eastAsia="ru-RU"/>
              </w:rPr>
              <w:t>о рядом с тобой что-то уронил;</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-как спускаться, или подниматься по лестнице;</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-пропусти в дверях </w:t>
            </w:r>
            <w:proofErr w:type="gramStart"/>
            <w:r w:rsidRPr="002F3772">
              <w:rPr>
                <w:rFonts w:ascii="Times New Roman" w:eastAsia="Times New Roman" w:hAnsi="Times New Roman" w:cs="Times New Roman"/>
                <w:color w:val="000000"/>
                <w:sz w:val="21"/>
                <w:szCs w:val="21"/>
                <w:lang w:eastAsia="ru-RU"/>
              </w:rPr>
              <w:t>старшего</w:t>
            </w:r>
            <w:proofErr w:type="gramEnd"/>
            <w:r w:rsidRPr="002F3772">
              <w:rPr>
                <w:rFonts w:ascii="Times New Roman" w:eastAsia="Times New Roman" w:hAnsi="Times New Roman" w:cs="Times New Roman"/>
                <w:color w:val="000000"/>
                <w:sz w:val="21"/>
                <w:szCs w:val="21"/>
                <w:lang w:eastAsia="ru-RU"/>
              </w:rPr>
              <w:t>;</w:t>
            </w:r>
          </w:p>
          <w:p w:rsidR="00A95022" w:rsidRPr="002F3772" w:rsidRDefault="00A95022" w:rsidP="00A95022">
            <w:pPr>
              <w:spacing w:after="150" w:line="343" w:lineRule="atLeast"/>
              <w:rPr>
                <w:rFonts w:ascii="Times New Roman" w:eastAsia="Times New Roman" w:hAnsi="Times New Roman" w:cs="Times New Roman"/>
                <w:color w:val="000000"/>
                <w:sz w:val="21"/>
                <w:szCs w:val="21"/>
                <w:lang w:eastAsia="ru-RU"/>
              </w:rPr>
            </w:pPr>
            <w:r w:rsidRPr="002F3772">
              <w:rPr>
                <w:rFonts w:ascii="Times New Roman" w:eastAsia="Times New Roman" w:hAnsi="Times New Roman" w:cs="Times New Roman"/>
                <w:color w:val="000000"/>
                <w:sz w:val="21"/>
                <w:szCs w:val="21"/>
                <w:lang w:eastAsia="ru-RU"/>
              </w:rPr>
              <w:t xml:space="preserve">- куда деть фантик от конфеты на </w:t>
            </w:r>
            <w:proofErr w:type="spellStart"/>
            <w:r w:rsidRPr="002F3772">
              <w:rPr>
                <w:rFonts w:ascii="Times New Roman" w:eastAsia="Times New Roman" w:hAnsi="Times New Roman" w:cs="Times New Roman"/>
                <w:color w:val="000000"/>
                <w:sz w:val="21"/>
                <w:szCs w:val="21"/>
                <w:lang w:eastAsia="ru-RU"/>
              </w:rPr>
              <w:t>улице</w:t>
            </w:r>
            <w:proofErr w:type="gramStart"/>
            <w:r w:rsidRPr="002F3772">
              <w:rPr>
                <w:rFonts w:ascii="Times New Roman" w:eastAsia="Times New Roman" w:hAnsi="Times New Roman" w:cs="Times New Roman"/>
                <w:color w:val="000000"/>
                <w:sz w:val="21"/>
                <w:szCs w:val="21"/>
                <w:lang w:eastAsia="ru-RU"/>
              </w:rPr>
              <w:t>.П</w:t>
            </w:r>
            <w:proofErr w:type="gramEnd"/>
            <w:r w:rsidRPr="002F3772">
              <w:rPr>
                <w:rFonts w:ascii="Times New Roman" w:eastAsia="Times New Roman" w:hAnsi="Times New Roman" w:cs="Times New Roman"/>
                <w:color w:val="000000"/>
                <w:sz w:val="21"/>
                <w:szCs w:val="21"/>
                <w:lang w:eastAsia="ru-RU"/>
              </w:rPr>
              <w:t>редоставляйте</w:t>
            </w:r>
            <w:proofErr w:type="spellEnd"/>
            <w:r w:rsidRPr="002F3772">
              <w:rPr>
                <w:rFonts w:ascii="Times New Roman" w:eastAsia="Times New Roman" w:hAnsi="Times New Roman" w:cs="Times New Roman"/>
                <w:color w:val="000000"/>
                <w:sz w:val="21"/>
                <w:szCs w:val="21"/>
                <w:lang w:eastAsia="ru-RU"/>
              </w:rPr>
              <w:t xml:space="preserve">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w:t>
            </w:r>
            <w:proofErr w:type="spellStart"/>
            <w:r w:rsidRPr="002F3772">
              <w:rPr>
                <w:rFonts w:ascii="Times New Roman" w:eastAsia="Times New Roman" w:hAnsi="Times New Roman" w:cs="Times New Roman"/>
                <w:color w:val="000000"/>
                <w:sz w:val="21"/>
                <w:szCs w:val="21"/>
                <w:lang w:eastAsia="ru-RU"/>
              </w:rPr>
              <w:t>бымаксимально</w:t>
            </w:r>
            <w:proofErr w:type="spellEnd"/>
            <w:r w:rsidRPr="002F3772">
              <w:rPr>
                <w:rFonts w:ascii="Times New Roman" w:eastAsia="Times New Roman" w:hAnsi="Times New Roman" w:cs="Times New Roman"/>
                <w:color w:val="000000"/>
                <w:sz w:val="21"/>
                <w:szCs w:val="21"/>
                <w:lang w:eastAsia="ru-RU"/>
              </w:rPr>
              <w:t xml:space="preserve"> стимулировать это развитие, сглаживать негативное влияние заболевания на психическое состояние ребенка. Родители </w:t>
            </w:r>
            <w:proofErr w:type="gramStart"/>
            <w:r w:rsidRPr="002F3772">
              <w:rPr>
                <w:rFonts w:ascii="Times New Roman" w:eastAsia="Times New Roman" w:hAnsi="Times New Roman" w:cs="Times New Roman"/>
                <w:color w:val="000000"/>
                <w:sz w:val="21"/>
                <w:szCs w:val="21"/>
                <w:lang w:eastAsia="ru-RU"/>
              </w:rPr>
              <w:t>–о</w:t>
            </w:r>
            <w:proofErr w:type="gramEnd"/>
            <w:r w:rsidRPr="002F3772">
              <w:rPr>
                <w:rFonts w:ascii="Times New Roman" w:eastAsia="Times New Roman" w:hAnsi="Times New Roman" w:cs="Times New Roman"/>
                <w:color w:val="000000"/>
                <w:sz w:val="21"/>
                <w:szCs w:val="21"/>
                <w:lang w:eastAsia="ru-RU"/>
              </w:rPr>
              <w:t xml:space="preserve">сновные участники </w:t>
            </w:r>
            <w:proofErr w:type="spellStart"/>
            <w:r w:rsidRPr="002F3772">
              <w:rPr>
                <w:rFonts w:ascii="Times New Roman" w:eastAsia="Times New Roman" w:hAnsi="Times New Roman" w:cs="Times New Roman"/>
                <w:color w:val="000000"/>
                <w:sz w:val="21"/>
                <w:szCs w:val="21"/>
                <w:lang w:eastAsia="ru-RU"/>
              </w:rPr>
              <w:t>психолого</w:t>
            </w:r>
            <w:proofErr w:type="spellEnd"/>
            <w:r w:rsidRPr="002F3772">
              <w:rPr>
                <w:rFonts w:ascii="Times New Roman" w:eastAsia="Times New Roman" w:hAnsi="Times New Roman" w:cs="Times New Roman"/>
                <w:color w:val="000000"/>
                <w:sz w:val="21"/>
                <w:szCs w:val="21"/>
                <w:lang w:eastAsia="ru-RU"/>
              </w:rPr>
              <w:t xml:space="preserve">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w:t>
            </w:r>
            <w:r w:rsidRPr="002F3772">
              <w:rPr>
                <w:rFonts w:ascii="Times New Roman" w:eastAsia="Times New Roman" w:hAnsi="Times New Roman" w:cs="Times New Roman"/>
                <w:color w:val="000000"/>
                <w:sz w:val="21"/>
                <w:szCs w:val="21"/>
                <w:lang w:eastAsia="ru-RU"/>
              </w:rPr>
              <w:lastRenderedPageBreak/>
              <w:t xml:space="preserve">(накрыть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sidRPr="002F3772">
              <w:rPr>
                <w:rFonts w:ascii="Times New Roman" w:eastAsia="Times New Roman" w:hAnsi="Times New Roman" w:cs="Times New Roman"/>
                <w:color w:val="000000"/>
                <w:sz w:val="21"/>
                <w:szCs w:val="21"/>
                <w:lang w:eastAsia="ru-RU"/>
              </w:rPr>
              <w:t>гиперопеки</w:t>
            </w:r>
            <w:proofErr w:type="spellEnd"/>
            <w:r w:rsidRPr="002F3772">
              <w:rPr>
                <w:rFonts w:ascii="Times New Roman" w:eastAsia="Times New Roman" w:hAnsi="Times New Roman" w:cs="Times New Roman"/>
                <w:color w:val="000000"/>
                <w:sz w:val="21"/>
                <w:szCs w:val="21"/>
                <w:lang w:eastAsia="ru-RU"/>
              </w:rPr>
              <w:t xml:space="preserve"> приводит к пассивности, отказу от деятельности. Доброе, терпеливое отношение </w:t>
            </w:r>
            <w:proofErr w:type="gramStart"/>
            <w:r w:rsidRPr="002F3772">
              <w:rPr>
                <w:rFonts w:ascii="Times New Roman" w:eastAsia="Times New Roman" w:hAnsi="Times New Roman" w:cs="Times New Roman"/>
                <w:color w:val="000000"/>
                <w:sz w:val="21"/>
                <w:szCs w:val="21"/>
                <w:lang w:eastAsia="ru-RU"/>
              </w:rPr>
              <w:t>близких</w:t>
            </w:r>
            <w:proofErr w:type="gramEnd"/>
            <w:r w:rsidRPr="002F3772">
              <w:rPr>
                <w:rFonts w:ascii="Times New Roman" w:eastAsia="Times New Roman" w:hAnsi="Times New Roman" w:cs="Times New Roman"/>
                <w:color w:val="000000"/>
                <w:sz w:val="21"/>
                <w:szCs w:val="21"/>
                <w:lang w:eastAsia="ru-RU"/>
              </w:rPr>
              <w:t xml:space="preserve">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w:t>
            </w:r>
            <w:proofErr w:type="gramStart"/>
            <w:r w:rsidRPr="002F3772">
              <w:rPr>
                <w:rFonts w:ascii="Times New Roman" w:eastAsia="Times New Roman" w:hAnsi="Times New Roman" w:cs="Times New Roman"/>
                <w:color w:val="000000"/>
                <w:sz w:val="21"/>
                <w:szCs w:val="21"/>
                <w:lang w:eastAsia="ru-RU"/>
              </w:rPr>
              <w:t>-з</w:t>
            </w:r>
            <w:proofErr w:type="gramEnd"/>
            <w:r w:rsidRPr="002F3772">
              <w:rPr>
                <w:rFonts w:ascii="Times New Roman" w:eastAsia="Times New Roman" w:hAnsi="Times New Roman" w:cs="Times New Roman"/>
                <w:color w:val="000000"/>
                <w:sz w:val="21"/>
                <w:szCs w:val="21"/>
                <w:lang w:eastAsia="ru-RU"/>
              </w:rPr>
              <w:t xml:space="preserve">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w:t>
            </w:r>
            <w:proofErr w:type="gramStart"/>
            <w:r w:rsidRPr="002F3772">
              <w:rPr>
                <w:rFonts w:ascii="Times New Roman" w:eastAsia="Times New Roman" w:hAnsi="Times New Roman" w:cs="Times New Roman"/>
                <w:color w:val="000000"/>
                <w:sz w:val="21"/>
                <w:szCs w:val="21"/>
                <w:lang w:eastAsia="ru-RU"/>
              </w:rPr>
              <w:t>-з</w:t>
            </w:r>
            <w:proofErr w:type="gramEnd"/>
            <w:r w:rsidRPr="002F3772">
              <w:rPr>
                <w:rFonts w:ascii="Times New Roman" w:eastAsia="Times New Roman" w:hAnsi="Times New Roman" w:cs="Times New Roman"/>
                <w:color w:val="000000"/>
                <w:sz w:val="21"/>
                <w:szCs w:val="21"/>
                <w:lang w:eastAsia="ru-RU"/>
              </w:rPr>
              <w:t xml:space="preserve">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w:t>
            </w:r>
            <w:proofErr w:type="gramStart"/>
            <w:r w:rsidRPr="002F3772">
              <w:rPr>
                <w:rFonts w:ascii="Times New Roman" w:eastAsia="Times New Roman" w:hAnsi="Times New Roman" w:cs="Times New Roman"/>
                <w:color w:val="000000"/>
                <w:sz w:val="21"/>
                <w:szCs w:val="21"/>
                <w:lang w:eastAsia="ru-RU"/>
              </w:rPr>
              <w:t>–и</w:t>
            </w:r>
            <w:proofErr w:type="gramEnd"/>
            <w:r w:rsidRPr="002F3772">
              <w:rPr>
                <w:rFonts w:ascii="Times New Roman" w:eastAsia="Times New Roman" w:hAnsi="Times New Roman" w:cs="Times New Roman"/>
                <w:color w:val="000000"/>
                <w:sz w:val="21"/>
                <w:szCs w:val="21"/>
                <w:lang w:eastAsia="ru-RU"/>
              </w:rPr>
              <w:t>нвалидов.</w:t>
            </w:r>
          </w:p>
        </w:tc>
      </w:tr>
    </w:tbl>
    <w:p w:rsidR="0051307F" w:rsidRPr="002F3772" w:rsidRDefault="0051307F">
      <w:pPr>
        <w:rPr>
          <w:rFonts w:ascii="Times New Roman" w:hAnsi="Times New Roman" w:cs="Times New Roman"/>
        </w:rPr>
      </w:pPr>
    </w:p>
    <w:sectPr w:rsidR="0051307F" w:rsidRPr="002F3772" w:rsidSect="00513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40840"/>
    <w:multiLevelType w:val="multilevel"/>
    <w:tmpl w:val="6D3A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B2B72"/>
    <w:multiLevelType w:val="multilevel"/>
    <w:tmpl w:val="B9BC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2421EE"/>
    <w:multiLevelType w:val="multilevel"/>
    <w:tmpl w:val="A11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022"/>
    <w:rsid w:val="002F3772"/>
    <w:rsid w:val="00395532"/>
    <w:rsid w:val="0051307F"/>
    <w:rsid w:val="005A0F78"/>
    <w:rsid w:val="00A95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5022"/>
  </w:style>
  <w:style w:type="paragraph" w:styleId="a4">
    <w:name w:val="Balloon Text"/>
    <w:basedOn w:val="a"/>
    <w:link w:val="a5"/>
    <w:uiPriority w:val="99"/>
    <w:semiHidden/>
    <w:unhideWhenUsed/>
    <w:rsid w:val="00A95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1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2018-04-22T15:48:00Z</dcterms:created>
  <dcterms:modified xsi:type="dcterms:W3CDTF">2018-04-25T11:30:00Z</dcterms:modified>
</cp:coreProperties>
</file>