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1C400D" w:rsidRPr="001C400D" w:rsidTr="00ED526B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1C400D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400D" w:rsidRPr="001C400D" w:rsidRDefault="00FB0E68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-9 классы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C84" w:rsidRDefault="00304C84" w:rsidP="00304C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русскому языку составлена в соответствии с федеральным компонентом государственных  образовательных стандартов основного общего образования по русскому языку  (Приказ Министерства образования РФ от 17.12.2010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1897 в редакции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2г), примерной ООП ООО от</w:t>
            </w:r>
            <w:r w:rsidRPr="00681301">
              <w:rPr>
                <w:rFonts w:ascii="Times New Roman" w:hAnsi="Times New Roman" w:cs="Times New Roman"/>
                <w:sz w:val="24"/>
                <w:szCs w:val="24"/>
              </w:rPr>
              <w:t xml:space="preserve"> 08.04.2015 по русскому языку, с учетом  авторской программы  «Русский язык, 5-9 класс» под редакцией М.Т. Баранова, Т.А. </w:t>
            </w:r>
            <w:proofErr w:type="spellStart"/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81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C400D" w:rsidRPr="00304C84" w:rsidRDefault="00304C84" w:rsidP="00304C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01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</w:t>
            </w:r>
            <w:r w:rsidRPr="00681301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</w:t>
            </w:r>
            <w:r w:rsidRPr="00681301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170 часов, 6 класс – 210 часов, 7 класс – 140 часов, 8 класс – 105 часов, 9 класс – 70 часов  для обязательного изучения русского языка на ступени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681301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образования. 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714 часов для обязательного изучения русского языка на ступени основного общего образования.</w:t>
            </w:r>
          </w:p>
        </w:tc>
      </w:tr>
      <w:tr w:rsidR="001C400D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00D" w:rsidRPr="00304C84" w:rsidRDefault="00BA06FA" w:rsidP="0030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*воспитание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                                                         *</w:t>
            </w: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      </w:r>
            <w:proofErr w:type="gramStart"/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                                                                                                                                                 *</w:t>
            </w: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  <w:proofErr w:type="gramEnd"/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*</w:t>
            </w: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BA06FA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06FA" w:rsidRPr="001C400D" w:rsidRDefault="00FB0E68" w:rsidP="00433D2B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10-11 классы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C84" w:rsidRDefault="00FB0E68" w:rsidP="0030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русскому языку  10 класса составлена в соответствии с федеральным компонентом Государственных  образовательных стандартов среднего (полного) общего образования по русскому языку 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 русскому языку для 10-11 классов общеобразовательных учреждений</w:t>
            </w:r>
            <w:proofErr w:type="gramEnd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 Власенкова А.И., </w:t>
            </w:r>
            <w:proofErr w:type="spellStart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Рыбченковой</w:t>
            </w:r>
            <w:proofErr w:type="spellEnd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</w:p>
          <w:p w:rsidR="00FB0E68" w:rsidRPr="00304C84" w:rsidRDefault="00FB0E68" w:rsidP="0030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русского языка в старшей школе на базовом уровне направлено на достижение следующих целей: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и патриотизма; формирование 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социальной адаптации и к речевому взаимодействию; 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русском языке как многофункциональной знаковой системе и общественном явлении, языковой норме и ее разновидностях; нормах речевого этикета в различных сферах общения;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умений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совершенствование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общения; повышение уровня орографической и пунктуационной грамотности.</w:t>
            </w:r>
          </w:p>
          <w:p w:rsidR="00455821" w:rsidRDefault="00FB0E68" w:rsidP="0043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FB0E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136  часов для обязательного русского языка на ступени среднего (полного) общего </w:t>
            </w:r>
          </w:p>
          <w:p w:rsidR="00BA06FA" w:rsidRPr="00FB0E68" w:rsidRDefault="00FB0E68" w:rsidP="00433D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68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</w:tbl>
    <w:p w:rsidR="0079349C" w:rsidRDefault="0079349C"/>
    <w:sectPr w:rsidR="0079349C" w:rsidSect="00AD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7C38"/>
    <w:rsid w:val="001C400D"/>
    <w:rsid w:val="00304C84"/>
    <w:rsid w:val="00455821"/>
    <w:rsid w:val="005F7C38"/>
    <w:rsid w:val="00646769"/>
    <w:rsid w:val="0079349C"/>
    <w:rsid w:val="00AD60C4"/>
    <w:rsid w:val="00BA06FA"/>
    <w:rsid w:val="00F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7</cp:revision>
  <dcterms:created xsi:type="dcterms:W3CDTF">2016-04-03T15:40:00Z</dcterms:created>
  <dcterms:modified xsi:type="dcterms:W3CDTF">2019-05-05T07:45:00Z</dcterms:modified>
</cp:coreProperties>
</file>