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47D" w:rsidRPr="0032547D" w:rsidRDefault="0032547D" w:rsidP="0032547D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32547D">
        <w:t>В рамках свободной пятницы 21</w:t>
      </w:r>
      <w:r w:rsidR="00F962C0" w:rsidRPr="0032547D">
        <w:t xml:space="preserve">.01.2022 при использовании оборудования Центра «Точка роста» в нашей школе </w:t>
      </w:r>
      <w:r w:rsidRPr="0032547D">
        <w:t xml:space="preserve">прошла </w:t>
      </w:r>
      <w:proofErr w:type="spellStart"/>
      <w:r w:rsidRPr="0032547D">
        <w:t>квест</w:t>
      </w:r>
      <w:proofErr w:type="spellEnd"/>
      <w:r w:rsidRPr="0032547D">
        <w:t xml:space="preserve">-игра «Для всех без исключения есть правила движения». </w:t>
      </w:r>
    </w:p>
    <w:p w:rsidR="0032547D" w:rsidRDefault="0032547D" w:rsidP="00325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каждым годом на наших улицах становится все больше и больше автомобилей. Одни из них мчат пассажиров, другие везут важные для жителей грузы. И, без сомнения, увеличение потока транспортных средств требует еще большей осторожности со стороны пешеходов.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знакомы с правилами дорожного движения. Но насколько правильно мы их соблюдаем? Не перебегаем ли улицы в неположенных местах? Не спешим ли перейти дорогу, когда зеленый свет светофора 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погас и загорелся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желтый?...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ы, как,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прочем, и некоторые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водителей, п</w:t>
      </w: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ытаемся сэкономить секунды нашей быстротечной суетливой жизни. Но помним ли мы при этом, что здесь, около шумной дороги, порой доля секунды отделяет жизнь от смерти, здоровье от инвалидности?</w:t>
      </w:r>
    </w:p>
    <w:p w:rsidR="0032547D" w:rsidRDefault="0032547D" w:rsidP="00325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Благодаря оборудованию Точки роста ребята получили задания и прошли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-игру быстро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качественно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547D" w:rsidRDefault="0032547D" w:rsidP="00325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254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25813" cy="3769360"/>
            <wp:effectExtent l="0" t="0" r="3810" b="2540"/>
            <wp:docPr id="3" name="Рисунок 3" descr="C:\Users\Админ\Desktop\ТОЧКА РОСТА  фото 21-22\т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ОЧКА РОСТА  фото 21-22\т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80" cy="377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4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547D" w:rsidRDefault="0032547D" w:rsidP="00325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2547D" w:rsidRDefault="0032547D" w:rsidP="00325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2547D" w:rsidRDefault="0032547D" w:rsidP="00325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2547D" w:rsidRDefault="0032547D" w:rsidP="00325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2547D" w:rsidRDefault="0032547D" w:rsidP="00325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2547D" w:rsidRDefault="0032547D" w:rsidP="00325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254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3261" cy="2978150"/>
            <wp:effectExtent l="0" t="0" r="0" b="0"/>
            <wp:docPr id="4" name="Рисунок 4" descr="C:\Users\Админ\Desktop\ТОЧКА РОСТА  фото 21-22\т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ТОЧКА РОСТА  фото 21-22\т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83" cy="301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4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B5FF14" wp14:editId="7A0796ED">
            <wp:extent cx="2237857" cy="2981325"/>
            <wp:effectExtent l="0" t="0" r="0" b="0"/>
            <wp:docPr id="5" name="Рисунок 5" descr="C:\Users\Админ\Desktop\ТОЧКА РОСТА  фото 21-22\т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ТОЧКА РОСТА  фото 21-22\т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76" cy="299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7D" w:rsidRPr="0032547D" w:rsidRDefault="0032547D" w:rsidP="00325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47D" w:rsidRPr="0032547D" w:rsidRDefault="0032547D" w:rsidP="00325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правила движенья</w:t>
      </w:r>
    </w:p>
    <w:p w:rsidR="0032547D" w:rsidRPr="0032547D" w:rsidRDefault="0032547D" w:rsidP="00325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Выполняют все вокруг,</w:t>
      </w:r>
    </w:p>
    <w:p w:rsidR="0032547D" w:rsidRPr="0032547D" w:rsidRDefault="0032547D" w:rsidP="00325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живы, будут целы</w:t>
      </w:r>
    </w:p>
    <w:p w:rsidR="0032547D" w:rsidRPr="0032547D" w:rsidRDefault="0032547D" w:rsidP="00325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 ты, мой юный друг.</w:t>
      </w:r>
    </w:p>
    <w:p w:rsidR="0032547D" w:rsidRPr="0032547D" w:rsidRDefault="0032547D" w:rsidP="00325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на свете,</w:t>
      </w:r>
    </w:p>
    <w:p w:rsidR="0032547D" w:rsidRPr="0032547D" w:rsidRDefault="0032547D" w:rsidP="00325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на свете</w:t>
      </w:r>
    </w:p>
    <w:p w:rsidR="0032547D" w:rsidRPr="0032547D" w:rsidRDefault="0032547D" w:rsidP="00325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правила нужны.</w:t>
      </w:r>
    </w:p>
    <w:p w:rsidR="0032547D" w:rsidRPr="0032547D" w:rsidRDefault="0032547D" w:rsidP="00325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Помнить взрослые и дети</w:t>
      </w:r>
    </w:p>
    <w:p w:rsidR="0032547D" w:rsidRPr="0032547D" w:rsidRDefault="0032547D" w:rsidP="00325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5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правила должны!</w:t>
      </w:r>
    </w:p>
    <w:p w:rsidR="001876AF" w:rsidRDefault="0032547D" w:rsidP="0032547D">
      <w:pPr>
        <w:jc w:val="both"/>
        <w:rPr>
          <w:rFonts w:ascii="Times New Roman" w:hAnsi="Times New Roman" w:cs="Times New Roman"/>
          <w:sz w:val="24"/>
          <w:szCs w:val="24"/>
        </w:rPr>
      </w:pPr>
      <w:r w:rsidRPr="003254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Админ\Desktop\ТОЧКА РОСТА  фото 21-22\т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ТОЧКА РОСТА  фото 21-22\т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75" w:rsidRPr="0032547D" w:rsidRDefault="00F64575" w:rsidP="00F64575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Пресс-центр Центра «Точка роста» - Черкасов Никита и Южакова Ольга.</w:t>
      </w:r>
      <w:bookmarkEnd w:id="0"/>
    </w:p>
    <w:sectPr w:rsidR="00F64575" w:rsidRPr="00325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2C0"/>
    <w:rsid w:val="001F69D6"/>
    <w:rsid w:val="0032547D"/>
    <w:rsid w:val="00F64575"/>
    <w:rsid w:val="00F962C0"/>
    <w:rsid w:val="00FC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6CC65"/>
  <w15:chartTrackingRefBased/>
  <w15:docId w15:val="{906337FB-1880-4186-9AD8-7F6CB2F4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96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96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1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2022-03-10T09:34:00Z</dcterms:created>
  <dcterms:modified xsi:type="dcterms:W3CDTF">2022-03-10T10:30:00Z</dcterms:modified>
</cp:coreProperties>
</file>