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54" w:rsidRDefault="00E84FD4" w:rsidP="008D2B54">
      <w:pPr>
        <w:pStyle w:val="c2"/>
        <w:spacing w:before="0" w:beforeAutospacing="0" w:after="0" w:afterAutospacing="0"/>
        <w:ind w:firstLine="680"/>
        <w:jc w:val="both"/>
        <w:rPr>
          <w:rStyle w:val="c1"/>
          <w:color w:val="000000"/>
        </w:rPr>
      </w:pPr>
      <w:r>
        <w:rPr>
          <w:lang w:val="en-US"/>
        </w:rPr>
        <w:t>VR</w:t>
      </w:r>
      <w:r>
        <w:t xml:space="preserve">-оборудование, робототехника вошли в повседневный обиход </w:t>
      </w:r>
      <w:r w:rsidR="00F962C0" w:rsidRPr="008D2B54">
        <w:t>Центра «Точка роста»</w:t>
      </w:r>
      <w:r>
        <w:t>.</w:t>
      </w:r>
      <w:r w:rsidR="00F962C0" w:rsidRPr="008D2B54">
        <w:t xml:space="preserve"> </w:t>
      </w:r>
      <w:r>
        <w:t>25</w:t>
      </w:r>
      <w:r w:rsidRPr="008D2B54">
        <w:t xml:space="preserve">.02.2022 </w:t>
      </w:r>
      <w:r w:rsidR="008D2B54" w:rsidRPr="008D2B54">
        <w:t xml:space="preserve">в нашей школе прошло </w:t>
      </w:r>
      <w:r w:rsidR="008D2B54">
        <w:t xml:space="preserve">очередное увлекательное </w:t>
      </w:r>
      <w:bookmarkStart w:id="0" w:name="_GoBack"/>
      <w:r w:rsidR="008D2B54" w:rsidRPr="008D2B54">
        <w:t xml:space="preserve">занятие по </w:t>
      </w:r>
      <w:r w:rsidR="00BF3A10">
        <w:t>робототехнике</w:t>
      </w:r>
      <w:r>
        <w:t xml:space="preserve"> «Создай робота-помощника»</w:t>
      </w:r>
      <w:bookmarkEnd w:id="0"/>
      <w:r w:rsidR="008D2B54" w:rsidRPr="008D2B54">
        <w:t>.</w:t>
      </w:r>
      <w:r w:rsidR="008D2B54" w:rsidRPr="008D2B54">
        <w:rPr>
          <w:rStyle w:val="c1"/>
          <w:color w:val="000000"/>
        </w:rPr>
        <w:t xml:space="preserve"> </w:t>
      </w:r>
    </w:p>
    <w:p w:rsidR="00BF3A10" w:rsidRPr="00BF3A10" w:rsidRDefault="00BF3A10" w:rsidP="00BF3A10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F3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Робототехника в школе – это отличный способ для подготовки детей к современной жизни, наполненной высокими технологиями. Это необходимо, так как наша жизнь просто изобилует различной высокотехнологичной техникой. Ее знание открывает перед подрастающим поколением массу возможностей и сделает дальнейшее развитие технологий более быстрым. Актуальность направления состоит в том, что конструирование и робототехника в современном мире даёт детям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</w:t>
      </w:r>
    </w:p>
    <w:p w:rsidR="00BF3A10" w:rsidRDefault="00BF3A10" w:rsidP="008D2B54">
      <w:pPr>
        <w:jc w:val="right"/>
        <w:rPr>
          <w:rFonts w:ascii="Times New Roman" w:hAnsi="Times New Roman" w:cs="Times New Roman"/>
          <w:sz w:val="24"/>
          <w:szCs w:val="24"/>
        </w:rPr>
      </w:pPr>
      <w:r w:rsidRPr="00BF3A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4763" cy="3183572"/>
            <wp:effectExtent l="0" t="0" r="3810" b="0"/>
            <wp:docPr id="1" name="Рисунок 1" descr="C:\Users\Админ\Desktop\ТОЧКА РОСТА  фото 21-22\Королев ВА\изображение_viber_2022-03-11_10-18-15-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ОЧКА РОСТА  фото 21-22\Королев ВА\изображение_viber_2022-03-11_10-18-15-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385" cy="319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10" w:rsidRDefault="00BF3A10" w:rsidP="00BF3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Робототехника позволила открыть абсолютно новый, творческий подход к изучению точных наук. Поэтому, сегодня это направление официально разрешено к включению в образовательные программы школ!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 </w:t>
      </w:r>
      <w:r w:rsidRPr="00BF3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педагоги-новаторы с успехом применяют различные сферы робототехники в обучении детей. А потому, есть уверенность, что история робототехники находится лишь в самом начале своего пути.</w:t>
      </w:r>
    </w:p>
    <w:p w:rsidR="00BF3A10" w:rsidRDefault="00BF3A10" w:rsidP="00BF3A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A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768090" cy="2826067"/>
            <wp:effectExtent l="0" t="0" r="3810" b="0"/>
            <wp:docPr id="2" name="Рисунок 2" descr="C:\Users\Админ\Desktop\ТОЧКА РОСТА  фото 21-22\Королев ВА\изображение_viber_2022-03-11_10-18-16-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ОЧКА РОСТА  фото 21-22\Королев ВА\изображение_viber_2022-03-11_10-18-16-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13" cy="283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10" w:rsidRPr="00BF3A10" w:rsidRDefault="00BF3A10" w:rsidP="00BF3A10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</w:t>
      </w:r>
      <w:r w:rsidRPr="00BF3A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обототехника позволяет успешно формировать предпосылки универсальных учебных действий, знакомит с основами конструирования и программирования, поиска нужной информации для решения проблемы, составления плана и последовательности действий, оценивания творческого продукта.</w:t>
      </w:r>
    </w:p>
    <w:p w:rsidR="00BF3A10" w:rsidRDefault="00BF3A10" w:rsidP="00BF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BF3A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0838" cy="2490629"/>
            <wp:effectExtent l="0" t="0" r="0" b="5080"/>
            <wp:docPr id="6" name="Рисунок 6" descr="C:\Users\Админ\Desktop\ТОЧКА РОСТА  фото 21-22\Королев ВА\изображение_viber_2022-03-11_10-18-17-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ТОЧКА РОСТА  фото 21-22\Королев ВА\изображение_viber_2022-03-11_10-18-17-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901" cy="250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97" w:rsidRPr="00A02597" w:rsidRDefault="00A02597" w:rsidP="008D2B54">
      <w:pPr>
        <w:jc w:val="right"/>
        <w:rPr>
          <w:rFonts w:ascii="Times New Roman" w:hAnsi="Times New Roman" w:cs="Times New Roman"/>
          <w:sz w:val="24"/>
          <w:szCs w:val="24"/>
        </w:rPr>
      </w:pPr>
      <w:r w:rsidRPr="00A02597">
        <w:rPr>
          <w:rFonts w:ascii="Times New Roman" w:hAnsi="Times New Roman" w:cs="Times New Roman"/>
          <w:sz w:val="24"/>
          <w:szCs w:val="24"/>
        </w:rPr>
        <w:t>Пресс-центр Центра «Точка роста» - Черкасов Никита и Южакова Ольга.</w:t>
      </w:r>
    </w:p>
    <w:sectPr w:rsidR="00A02597" w:rsidRPr="00A0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0"/>
    <w:rsid w:val="00032E54"/>
    <w:rsid w:val="001E4649"/>
    <w:rsid w:val="001F69D6"/>
    <w:rsid w:val="008D2B54"/>
    <w:rsid w:val="00A02597"/>
    <w:rsid w:val="00BF3A10"/>
    <w:rsid w:val="00E84FD4"/>
    <w:rsid w:val="00F962C0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E003"/>
  <w15:chartTrackingRefBased/>
  <w15:docId w15:val="{906337FB-1880-4186-9AD8-7F6CB2F4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62C0"/>
  </w:style>
  <w:style w:type="paragraph" w:customStyle="1" w:styleId="c6">
    <w:name w:val="c6"/>
    <w:basedOn w:val="a"/>
    <w:rsid w:val="0003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2B54"/>
  </w:style>
  <w:style w:type="character" w:customStyle="1" w:styleId="c3">
    <w:name w:val="c3"/>
    <w:basedOn w:val="a0"/>
    <w:rsid w:val="008D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2022-03-10T09:34:00Z</dcterms:created>
  <dcterms:modified xsi:type="dcterms:W3CDTF">2022-03-11T07:22:00Z</dcterms:modified>
</cp:coreProperties>
</file>