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45" w:rsidRDefault="005F5545" w:rsidP="00DB67E8">
      <w:pPr>
        <w:pStyle w:val="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892810</wp:posOffset>
            </wp:positionH>
            <wp:positionV relativeFrom="margin">
              <wp:posOffset>-1664970</wp:posOffset>
            </wp:positionV>
            <wp:extent cx="7392035" cy="9855200"/>
            <wp:effectExtent l="1257300" t="0" r="1237615" b="0"/>
            <wp:wrapSquare wrapText="bothSides"/>
            <wp:docPr id="1" name="Рисунок 1" descr="D:\2021 ДОКУМЕНТЫ\РАБОЧИЕ ПРОГРАММЫ 2021-2022уч.г\тит\11\IMG_20211103_11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ДОКУМЕНТЫ\РАБОЧИЕ ПРОГРАММЫ 2021-2022уч.г\тит\11\IMG_20211103_112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92035" cy="98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7E8" w:rsidRPr="00A0206A" w:rsidRDefault="00DB67E8" w:rsidP="00DB67E8">
      <w:pPr>
        <w:pStyle w:val="2"/>
        <w:rPr>
          <w:sz w:val="20"/>
          <w:szCs w:val="20"/>
          <w:lang w:val="ru-RU"/>
        </w:rPr>
      </w:pPr>
      <w:r w:rsidRPr="00A0206A">
        <w:rPr>
          <w:sz w:val="20"/>
          <w:szCs w:val="20"/>
          <w:lang w:val="ru-RU"/>
        </w:rPr>
        <w:lastRenderedPageBreak/>
        <w:t>Планируемые результаты освоения учебного предмета «Информатика»</w:t>
      </w:r>
    </w:p>
    <w:p w:rsidR="00DB67E8" w:rsidRPr="00A0206A" w:rsidRDefault="00DB67E8" w:rsidP="00DB67E8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</w:pPr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>Личностные результаты</w:t>
      </w:r>
    </w:p>
    <w:p w:rsidR="00DB67E8" w:rsidRPr="00A0206A" w:rsidRDefault="00DB67E8" w:rsidP="00DB67E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мировоззрения, соответствующего современному уровню развития науки и техники;</w:t>
      </w:r>
    </w:p>
    <w:p w:rsidR="00DB67E8" w:rsidRPr="00A0206A" w:rsidRDefault="00DB67E8" w:rsidP="00DB67E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67E8" w:rsidRPr="00A0206A" w:rsidRDefault="00DB67E8" w:rsidP="00DB67E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DB67E8" w:rsidRPr="00A0206A" w:rsidRDefault="00DB67E8" w:rsidP="00DB67E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эстетическое отношение к миру, включая эстетику научного и технического творчества; </w:t>
      </w:r>
    </w:p>
    <w:p w:rsidR="00DB67E8" w:rsidRPr="00A0206A" w:rsidRDefault="00DB67E8" w:rsidP="00DB67E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B67E8" w:rsidRPr="00A0206A" w:rsidRDefault="00DB67E8" w:rsidP="00DB67E8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</w:pPr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>Метапредметные результаты</w:t>
      </w:r>
    </w:p>
    <w:p w:rsidR="00DB67E8" w:rsidRPr="00A0206A" w:rsidRDefault="00DB67E8" w:rsidP="00DB67E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B67E8" w:rsidRPr="00A0206A" w:rsidRDefault="00DB67E8" w:rsidP="00DB67E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B67E8" w:rsidRPr="00A0206A" w:rsidRDefault="00DB67E8" w:rsidP="00DB67E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67E8" w:rsidRPr="00A0206A" w:rsidRDefault="00DB67E8" w:rsidP="00DB67E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67E8" w:rsidRPr="00A0206A" w:rsidRDefault="00DB67E8" w:rsidP="00DB67E8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DB67E8" w:rsidRPr="00A0206A" w:rsidRDefault="00DB67E8" w:rsidP="00DB67E8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</w:pPr>
      <w:r w:rsidRPr="00A0206A">
        <w:rPr>
          <w:rFonts w:ascii="Cambria" w:eastAsia="Times New Roman" w:hAnsi="Cambria" w:cs="Times New Roman"/>
          <w:b/>
          <w:bCs/>
          <w:sz w:val="20"/>
          <w:szCs w:val="20"/>
          <w:lang w:eastAsia="en-US" w:bidi="en-US"/>
        </w:rPr>
        <w:t>Предметные результаты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роли информации и связанных с ней процессов в окружающем мире;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системой базовых знаний, отражающих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вклад информатики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в формирование современной научной картины мира;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кодировании и декодировании данных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причинах искажения данных при передаче; 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систематизация знаний, относящихся к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математическим объектам информатики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; умение строить математические объекты информатики, в том числе логические формулы;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базовых навыков и умений по соблюдению требований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техники безопасности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, гигиены и ресурсосбережения при работе со средствами информатизации; 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об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устройстве современных компьютеров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компьютерных сетях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понимания основ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правовых аспектов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использования компьютерных программ и работы в</w:t>
      </w:r>
      <w:r w:rsidRPr="00A0206A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 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Интернете;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lastRenderedPageBreak/>
        <w:t xml:space="preserve">владение опытом построения и использования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компьютерно-математических моделей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</w:t>
      </w: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 необходимости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анализа соответствия модели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моделируемого объекта (процесса); 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proofErr w:type="spellStart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сформированность</w:t>
      </w:r>
      <w:proofErr w:type="spellEnd"/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представлений о</w:t>
      </w:r>
      <w:r w:rsidRPr="00A0206A">
        <w:rPr>
          <w:rFonts w:ascii="Times New Roman" w:eastAsia="Times New Roman" w:hAnsi="Times New Roman" w:cs="Times New Roman"/>
          <w:sz w:val="20"/>
          <w:szCs w:val="20"/>
          <w:lang w:val="en-US" w:eastAsia="en-US" w:bidi="en-US"/>
        </w:rPr>
        <w:t> 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способах хранения и простейшей обработке данных; умение пользоваться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базами данных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навыками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алгоритмического мышления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и понимание необходимости формального описания алгоритмов; 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овладение понятием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сложности алгоритма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, знание основных алгоритмов обработки числовой и текстовой информации, алгоритмов поиска и сортировки;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стандартными приёмами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написания на алгоритмическом языке программы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универсальным языком программирования высокого уровня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умением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понимать программы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B67E8" w:rsidRPr="00A0206A" w:rsidRDefault="00DB67E8" w:rsidP="00DB67E8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владение навыками и опытом </w:t>
      </w:r>
      <w:r w:rsidRPr="00A0206A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разработки программ</w:t>
      </w:r>
      <w:r w:rsidRPr="00A0206A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 w:rsidR="00DB67E8" w:rsidRPr="00A0206A" w:rsidRDefault="00DB67E8" w:rsidP="00DB67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31E" w:rsidRPr="006B56D6" w:rsidRDefault="0061031E" w:rsidP="006103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31E" w:rsidRPr="006B56D6" w:rsidRDefault="0061031E" w:rsidP="006103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31E" w:rsidRPr="006B56D6" w:rsidRDefault="007E0DEA" w:rsidP="006103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Содержание учебного предмета «Информатика»</w:t>
      </w:r>
    </w:p>
    <w:p w:rsidR="00507662" w:rsidRPr="006B56D6" w:rsidRDefault="00507662" w:rsidP="00507662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Информация и информационные процессы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Формула Хартли. Информация и вероятность. Формула Шеннона.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Передача данных. Скорость передачи данных. Обнаружение ошибок. Помехоустойчивые коды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Сжатие данных. Алгоритм RLE. Префиксные коды. Алгоритм Хаффмана. Алгоритм LZW. Сжатие с потерями.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Информация и управление. Кибернетика. Понятие системы. Системы управления.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Стандарты в сфере информационных технологий.</w:t>
      </w:r>
    </w:p>
    <w:p w:rsidR="00507662" w:rsidRPr="006B56D6" w:rsidRDefault="00507662" w:rsidP="00507662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Моделирование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Модели и моделирование. Иерархические модели. Сетевые модели. Адекватность.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Игровые модели. Игровые стратегии. Пример игры с полной информацией. Задача с двумя кучами камней.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Модели мышления. Искусственный интеллект. Нейронные сети. Машинное обучение. Большие данные.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Моделирование движения. Движение с сопротивлением. Дискретизация. Компьютерная модель.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Математические модели в биологии. Модель неограниченного роста. Модель ограниченного роста. Взаимодействие видов. Обратная связь. </w:t>
      </w:r>
      <w:proofErr w:type="spellStart"/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Саморегуляция</w:t>
      </w:r>
      <w:proofErr w:type="spellEnd"/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Вероятностные модели. Методы Монте-Карло. Системы массового обслуживания. Модель обслуживания в банке.</w:t>
      </w:r>
    </w:p>
    <w:p w:rsidR="00507662" w:rsidRPr="006B56D6" w:rsidRDefault="00507662" w:rsidP="00507662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Базы данных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Основные понятия. Типы информационных систем. Транзакции. Таблицы. Индексы. Целостность базы данных.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Многотабличные базы данных. Ссылочная целостность. Типы связей. Реляционная модель  данных. Математическое описание базы данных. Нормализация.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Таблицы. Работа с готовой таблицей. Создание таблиц. Связи между таблицами. Запросы. Конструктор запросов. Критерии отбора. 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lastRenderedPageBreak/>
        <w:t>Запросы с параметрами. Вычисляемые поля. Запрос данных из нескольких таблиц. Итоговый запрос. Другие типы запросов.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Формы. Простая форма. Формы с подчинёнными. Кнопочные формы.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Отчёты. Простые отчёты. Отчёты с группировкой.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Проблемы реляционных БД. </w:t>
      </w:r>
      <w:proofErr w:type="spellStart"/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Нереляционные</w:t>
      </w:r>
      <w:proofErr w:type="spellEnd"/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базы данных. 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Экспертные системы.</w:t>
      </w:r>
    </w:p>
    <w:p w:rsidR="00507662" w:rsidRPr="006B56D6" w:rsidRDefault="00507662" w:rsidP="00507662">
      <w:pPr>
        <w:keepNext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Создание веб-сайтов</w:t>
      </w:r>
    </w:p>
    <w:p w:rsidR="00507662" w:rsidRPr="006B56D6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507662" w:rsidRDefault="00507662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6B56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Текстовые веб-страницы. Простейшая веб-страница. Заголовки. Абзацы. Специальные символы. Списки. Гиперссылки.</w:t>
      </w:r>
    </w:p>
    <w:p w:rsidR="0050682C" w:rsidRPr="0050682C" w:rsidRDefault="0050682C" w:rsidP="0050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Обработка изображений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Ввод изображений. Разрешение. Цифровые фотоаппараты. Сканирование. </w:t>
      </w:r>
      <w:proofErr w:type="spellStart"/>
      <w:proofErr w:type="gramStart"/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Кадриро-вание</w:t>
      </w:r>
      <w:proofErr w:type="spellEnd"/>
      <w:proofErr w:type="gramEnd"/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.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Многослойные изображения. Текстовые слои. 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Анимация.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Векторная графика. Примитивы. Изменение порядка элементов. Выравнивание, </w:t>
      </w:r>
      <w:proofErr w:type="spellStart"/>
      <w:proofErr w:type="gramStart"/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рас-пределение</w:t>
      </w:r>
      <w:proofErr w:type="spellEnd"/>
      <w:proofErr w:type="gramEnd"/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. Группировка. </w:t>
      </w:r>
    </w:p>
    <w:p w:rsidR="0050682C" w:rsidRPr="0050682C" w:rsidRDefault="0050682C" w:rsidP="0050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  <w:t>Трёхмерная графика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Понятие 3D-графики. Проекции. 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Работа с объектами. Примитивы. Преобразования объектов. 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Сеточные модели. Редактирование сетки. 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Материалы и текстуры. </w:t>
      </w:r>
    </w:p>
    <w:p w:rsidR="0050682C" w:rsidRPr="0050682C" w:rsidRDefault="0050682C" w:rsidP="005068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0682C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Рендеринг. Источники света. Камеры.</w:t>
      </w:r>
    </w:p>
    <w:p w:rsidR="0050682C" w:rsidRPr="0050682C" w:rsidRDefault="0050682C" w:rsidP="0050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7E0DEA" w:rsidRDefault="007E0DEA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7E0DEA" w:rsidRPr="007E0DEA" w:rsidRDefault="007E0DEA" w:rsidP="007E0DEA">
      <w:pPr>
        <w:widowControl w:val="0"/>
        <w:tabs>
          <w:tab w:val="right" w:pos="1560"/>
          <w:tab w:val="decimal" w:pos="2268"/>
        </w:tabs>
        <w:autoSpaceDE w:val="0"/>
        <w:autoSpaceDN w:val="0"/>
        <w:adjustRightInd w:val="0"/>
        <w:spacing w:after="0" w:line="240" w:lineRule="auto"/>
        <w:ind w:left="709" w:right="270"/>
        <w:jc w:val="center"/>
        <w:rPr>
          <w:rFonts w:ascii="Times New Roman" w:eastAsia="Times New Roman" w:hAnsi="Times New Roman"/>
          <w:b/>
        </w:rPr>
      </w:pPr>
      <w:r w:rsidRPr="007E0DEA">
        <w:rPr>
          <w:rFonts w:ascii="Times New Roman" w:hAnsi="Times New Roman"/>
          <w:b/>
        </w:rPr>
        <w:t>Тематическое планирование, в том числе с учетом рабочей программы во</w:t>
      </w:r>
      <w:r>
        <w:rPr>
          <w:rFonts w:ascii="Times New Roman" w:hAnsi="Times New Roman"/>
          <w:b/>
        </w:rPr>
        <w:t>спитания с указанием количества</w:t>
      </w:r>
      <w:r>
        <w:rPr>
          <w:rFonts w:ascii="Times New Roman" w:hAnsi="Times New Roman"/>
          <w:b/>
        </w:rPr>
        <w:br/>
      </w:r>
      <w:r w:rsidRPr="007E0DEA">
        <w:rPr>
          <w:rFonts w:ascii="Times New Roman" w:hAnsi="Times New Roman"/>
          <w:b/>
        </w:rPr>
        <w:t xml:space="preserve"> часов, отводимых на освоение каждой темы</w:t>
      </w:r>
    </w:p>
    <w:p w:rsidR="007E0DEA" w:rsidRPr="006B56D6" w:rsidRDefault="007E0DEA" w:rsidP="0050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341"/>
        <w:gridCol w:w="726"/>
        <w:gridCol w:w="2898"/>
        <w:gridCol w:w="3425"/>
        <w:gridCol w:w="681"/>
        <w:gridCol w:w="4749"/>
      </w:tblGrid>
      <w:tr w:rsidR="007E0DEA" w:rsidRPr="004E15D5" w:rsidTr="00822C99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EA" w:rsidRPr="004E15D5" w:rsidRDefault="007E0DEA" w:rsidP="009066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содержание по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Характеристика основных видов 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EA" w:rsidRPr="004E15D5" w:rsidRDefault="007E0DEA" w:rsidP="00906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Э(Ц)ОР</w:t>
            </w:r>
          </w:p>
        </w:tc>
      </w:tr>
      <w:tr w:rsidR="00947BA0" w:rsidRPr="004E15D5" w:rsidTr="0090664A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и информационные 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4E15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Формула Хартли. Информация и вероятность. Формула Шеннона.</w:t>
            </w:r>
          </w:p>
          <w:p w:rsidR="00947BA0" w:rsidRPr="004E15D5" w:rsidRDefault="00947BA0" w:rsidP="004E15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Передача данных. Скорость передачи данных. Обнаружение ошибок. Помехоустойчивые коды</w:t>
            </w:r>
          </w:p>
          <w:p w:rsidR="00947BA0" w:rsidRPr="004E15D5" w:rsidRDefault="00947BA0" w:rsidP="004E15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Сжатие данных. Алгоритм RLE. Префиксные коды. Алгоритм Хаффмана. Алгоритм LZW. Сжатие с </w:t>
            </w: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потерями.</w:t>
            </w:r>
          </w:p>
          <w:p w:rsidR="00947BA0" w:rsidRPr="004E15D5" w:rsidRDefault="00947BA0" w:rsidP="004E15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Информация и управление. Кибернетика. Понятие системы. Системы управления.</w:t>
            </w:r>
          </w:p>
          <w:p w:rsidR="00947BA0" w:rsidRPr="004E15D5" w:rsidRDefault="00947BA0" w:rsidP="004E15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</w:t>
            </w:r>
          </w:p>
          <w:p w:rsidR="00947BA0" w:rsidRPr="004E15D5" w:rsidRDefault="00947BA0" w:rsidP="004E15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Стандарты в сфере информационных технологий.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Аналитическая деятельность: планировать собственное информационное пространство.</w:t>
            </w:r>
          </w:p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деятельность: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Федеральные образовательные порталы: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· Единое окно доступа к образовательным ресурсам http://window.edu.ru/ · Министерство образования и науки РФ ФГАУ «ФИРО» http://www.firo.ru/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· Портал ―Всеобуч‖- справочно-информационный образовательный сайт, единое окно доступа к образовательным ресурсам –http://www.edu-all.ru/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·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CайтИнформика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www.informika.ru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· Российское образование. Федеральный портал. http://www.edu.ru/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· Российский общеобразовательный портал </w:t>
            </w: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http://school.edu.ru/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· «Все для поступающих» - http://www.edunews.ru/ · Федеральный институт педагогических измерений –www.fipi.ru 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· Естественно-научный образовательный портал http://www.en.edu.ru/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http://www. ict.edu.ru Информационные образовательные технологии: блог-портал http://www.iot.ru Отраслевая система мониторинга и сертификации компьютерной грамотности и ИКТ-компетентности http://icttest.edu.ru Проект «Информатизация системы образования» Национального фонда подготовки кадров http://portal.ntf.ru Проект «Пакет программного обеспечения для образовательных учреждений России» http://linux.armd.ru Проект «Первая Помощь»: Стандартный базовый пакет программного обеспечения для школ http://shkola.edu.ru Виртуальное методическое объединение учителей информатики и ИКТ на портале «Школьный университет» http://mo.itdrom.com Виртуальный компьютерный музей http://www.computer-museum.ru Задачи по информатике http://www.problems.ru/inf Информатика и информационные технологии: сайт лаборатории информатики МИОО http://iit.metodist.ru Интернет-университет информационных технологий (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ИНТУИТ.ру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http://www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intuit.ru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ИТ-образование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России: сайт открытого е-консорциума http://www.edusite.ru Конструктор образовательных сайтов (проект Российского общеобразовательного портала) http://edu.of.ru Лаборатория обучения информатике Института содержания и методов обучения РАО http://labinfo.ioso.ru Непрерывное информационное образование: проект издательства «БИНОМ. Лаборатория знаний» http://www metodist.lbz.ru Онлайн-тестирование и сертификация по информационным технологиям http://test.specialist.ru Первые шаги: уроки программирования http://www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firststeps.ru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Программа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Intel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«Обучение для </w:t>
            </w: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будущего» http://www.iteach.ru Проект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AlgoList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алгоритмы и, методы http://algolist.manual.ru Проект Alglib.ru: библиотека алгоритмов http://alglib.sources.ru Проект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ComputerAlgorithmTutor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Дискретная математика: алгоритмы http://rain.ifmo.ru/cat Российская интернет-школа информатики и программирования http://ips.ifmo.ru Сайт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RusEdu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информационные технологии в образовании http://www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rusedu.info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Сайт «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Клякс@.net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»: Информатика и ИКТ в школе. Компьютер на уроках http://www.klyaksa.net Свободное программное обеспечение (СПО) в российских школах http://freeschool.altlinux.ru Сеть творческих учителей (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InnovativeTeachersNetwork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http://www.it-n.ru Система автоматизированного проектирования КОМПАС-SD в образовании http://edu.ascon.ru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СПРавочнаяИНТерактивная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система по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ИНФОРМатике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СпринтИнформ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http://www.sprint-inform.ru Школьный университет: профильное ИТ-обучение http://www itdrom.com http://inf.1september.ru Журналы «Информатика и образование» и «Информатика в школе» http://www.infojournal.ru Журналы «Компьютерные инструменты в образовании» и «Компьютерные инструменты в школе» http://www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ipo.spb.ru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journal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Журнал «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e-LearningWorld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— Мир электронного обучения» http://www.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elw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ru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Открытые системы: издания по информационным технологиям http://www.osp.ru Электронный альманах «Вопросы информатизации образования» http://www.npstoik.ru/vio Сайты педагогов Информатика в школе: сайт М.Б. Львовского http://marklv.narod.ru/inf/ Информатика в школе: сайт И.Е. Смирновой http://infoschool.narod.ru Информатика: учебник Л.З.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Шауцуковой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http://book.kbsu.ru Компьютерные телекоммуникации: курс учителя информатики Н.С. Антонова http://distant.463.jscc.ru Макинтош и образование: сайт М.Е.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Крекина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http://macedu.org.ru Материалы к урокам информатики О.А. Тузовой http://school.ort.spb.ru/library.html Материалы к </w:t>
            </w: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урокам информатики Е.Р.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Кочелаевой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http://ekochelaeva.narod.ru Методическая копилка учителя информатики: сайт Э. Усольцевой http://www.metod-kopilka.ru Методические материалы и программное обеспечение для школьников и учителей: сайт К.Ю. Полякова http://kpolyakov.narod.ru Сайт преподавателя информатики и информационных технологий В.А. Николаевой http://www.junior.ru/nikolaeva Сайт учителя информатики и математики С.В. Сырцовой http://www.syrtsovasv.narod.ru Центр «Помощь образованию»: материалы по информатике и ИТ. Сайт П.С. Батищева http://psbatishev.narod.ru Учителям информатики и математики и их любознательным ученикам: сайт А.П. Шестакова http://ito.edu.ru Всероссийская конференция «Информатизация образования. Школа XXI века» http://conference.school.informika.ru Всероссийские научно-методические конференции «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Телематика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http://tm.ifmo.ru Всероссийские конференции «Интеграция информационных систем в образовании» http://conf.pskovedu.ru Конференции Ассоциации РЕЛАРН http://www.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relarn.ru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conf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Международные конференции «Математика. Компьютер. Образование» http://www.mce.su Международные конференции «Применение новых технологий в образовании» http://www.bytic.ru/ Московская международная выставка и конференция по электронному обучению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eLearnExpo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http://www.elearnexpo.ru Открытые всероссийские конференции «Преподавание информационных технологий в России» http://www.it-education.ru Олимпиады и конкурсы Всероссийская командная олимпиада школьников по программированию http://neerc.ifmo.ru/school/ Всероссийская интернет-олимпиада школьников по информатике http://olymp.ifmo.ru Всероссийская олимпиада школьников по информатике http://info.rusolymp.ru Задачи соревнований по спортивному программированию с проверяющей системой http://acm.timus.ru Конкурс-олимпиада </w:t>
            </w: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«КИТ — компьютеры, информатика, технологии» http://www.konkurskit.ru Олимпиада по кибернетике для школьников http://cyber-net.spb.ru Олимпиадная информатика http://www olympiads.ru Олимпиады по информатике: сайт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Мытищинской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школы программистов http://www.informatics.ru Олимпиады по программированию в Сибири http://olimpic.nsu.ru Уральские олимпиады по программированию, информатике и математике http://contest.ur.ru</w:t>
            </w:r>
          </w:p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Пиктомир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https://piktomir.ru/ </w:t>
            </w:r>
          </w:p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7BA0" w:rsidRPr="004E15D5" w:rsidTr="0090664A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Модели и моделирование. Иерархические модели. Сетевые модели. Адекватность.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Игровые модели. Игровые стратегии. Пример игры с полной информацией. Задача с двумя кучами камней.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Модели мышления. Искусственный интеллект. Нейронные сети. Машинное обучение. Большие данные.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Этапы моделирования. Постановка задачи. Разработка модели. Тестирование модели. Эксперимент с моделью. Анализ результатов.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Моделирование движения. Движение с сопротивлением. Дискретизация. Компьютерная модель.</w:t>
            </w:r>
          </w:p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Математические модели в биологии. Модель неограниченного роста. Модель ограниченного роста. 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Взаимодействие видов. 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Обратная связь.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Саморегуляция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Вероятностные модели. Методы Монте-Карло. Системы массового обслуживания. Модель обслуживания в банке.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Аналитическая деятельность: анализировать микро, макро,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мегамир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окружающем мире; определять материальные модели и информационные модели; анализировать полученные результаты и корректировки исследуемых моделей.</w:t>
            </w:r>
          </w:p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деятельность: строить фрагмент иерархической модели животного мира; разрабатывать компьютерные интерактивные визуальные модели; построение и исследование физических моделей.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7BA0" w:rsidRPr="004E15D5" w:rsidTr="0090664A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Базы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Основные понятия. Типы информационных систем. Транзакции. Таблицы. Индексы. Целостность базы данных.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Многотабличные базы данных. Ссылочная целостность. Типы связей. Реляционная модель  данных. Математическое описание базы данных. Нормализация.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Таблицы. Работа с готовой таблицей. Создание таблиц. Связи между таблицами. Запросы. Конструктор запросов. Критерии отбора. 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Запросы с параметрами. Вычисляемые поля. Запрос данных из нескольких таблиц. Итоговый запрос. Другие типы запросов.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Формы. Простая форма. Формы с подчинёнными. Кнопочные формы.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Отчёты. Простые отчёты. Отчёты с группировкой.</w:t>
            </w:r>
          </w:p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Проблемы реляционных БД. </w:t>
            </w:r>
            <w:proofErr w:type="spellStart"/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Нереляционные</w:t>
            </w:r>
            <w:proofErr w:type="spellEnd"/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базы данных. </w:t>
            </w:r>
          </w:p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Экспертные системы.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A0" w:rsidRPr="0090664A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Аналитическая деятельность: анализировать готовые электронные таблицы;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задач; </w:t>
            </w:r>
          </w:p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eastAsia="en-US"/>
              </w:rPr>
              <w:t>Практическая деятельность: создавать небольшие электронные таблицы, используя базовую конфигурацию программного обеспечения; форматировать электронные таблицы; вставлять диаграммы и графики в электронные таблицы.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BA0" w:rsidRPr="004E15D5" w:rsidRDefault="00947BA0" w:rsidP="00906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7BA0" w:rsidRPr="004E15D5" w:rsidTr="0090664A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A0" w:rsidRPr="004E15D5" w:rsidRDefault="00947BA0" w:rsidP="00822C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D5">
              <w:rPr>
                <w:rFonts w:ascii="Times New Roman" w:hAnsi="Times New Roman"/>
                <w:sz w:val="20"/>
                <w:szCs w:val="20"/>
              </w:rPr>
              <w:t>Созданиевеб-сайтов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Веб-сайты и веб-страницы. Статические и динамические веб-страницы. 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Веб-программирование. Системы управления сайтом.</w:t>
            </w:r>
          </w:p>
          <w:p w:rsidR="00947BA0" w:rsidRPr="004E15D5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Текстовые веб-страницы. Простейшая веб-страница. Заголовки. Абзацы. Специальные символы. Списки. </w:t>
            </w:r>
            <w:proofErr w:type="spellStart"/>
            <w:r w:rsidRPr="00305663">
              <w:rPr>
                <w:rFonts w:ascii="Times New Roman" w:hAnsi="Times New Roman"/>
                <w:sz w:val="20"/>
                <w:szCs w:val="20"/>
              </w:rPr>
              <w:t>Гиперссылки</w:t>
            </w:r>
            <w:proofErr w:type="spellEnd"/>
            <w:r w:rsidRPr="003056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Аналитическая деятельность: оценивать информацию с позиции ее свойств (актуальность, достоверность, полнота и др.), определять информативно или нет 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некоторое сообщение, если известны способности конкретного субъекта к его восприятию; приводить примеры кодирования с использованием различных алфавитов; классифицировать информационные процессы; выделять информационную составляющую процессов в биологических, технических и социальных системах; приводить примеры передачи, хранения и обработки информации в деятельности человека, в живой природе, обществе, технике.</w:t>
            </w:r>
          </w:p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Практическая деятельность: кодировать и декодировать сообщения по известным правилам кодирования; определять количество различных символов, которые могут быть закодированы с помощью двоичного кода фиксированной длины (разрядности); определять разрядность двоичного кода, необходимого для кодирования всех символов алфавита заданной мощности; оперировать с единицами измерения количества информации (бит, байт, килобайт, мегабайт, гигабайт); осуществлять поиск информации в сети Интернет с использованием простых запросов (по одному признаку); сохранять для индивидуального использования, найденные в сети Интернет информационные объекты и ссылки на 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7BA0" w:rsidRPr="004E15D5" w:rsidTr="0090664A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5068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D5">
              <w:rPr>
                <w:rFonts w:ascii="Times New Roman" w:hAnsi="Times New Roman"/>
                <w:sz w:val="20"/>
                <w:szCs w:val="20"/>
              </w:rPr>
              <w:t>Обработкаизображений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Ввод изображений. Разрешение. Цифровые фото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аппараты. Сканирование. Кадриро</w:t>
            </w: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вание.</w:t>
            </w:r>
          </w:p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Коррекция изображений. </w:t>
            </w: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Фильтры.</w:t>
            </w:r>
          </w:p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Многослойные изображения. Текстовые слои. </w:t>
            </w:r>
          </w:p>
          <w:p w:rsidR="00947BA0" w:rsidRPr="0090664A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>Анимация.</w:t>
            </w:r>
          </w:p>
          <w:p w:rsidR="00947BA0" w:rsidRPr="004E15D5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Векторная графика. Примитивы. Изменение порядка элементов. </w:t>
            </w:r>
            <w:r w:rsidRPr="005F55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Выравнивание, распределение. </w:t>
            </w:r>
            <w:proofErr w:type="spellStart"/>
            <w:r w:rsidRPr="00305663">
              <w:rPr>
                <w:rFonts w:ascii="Times New Roman" w:hAnsi="Times New Roman"/>
                <w:sz w:val="20"/>
                <w:szCs w:val="20"/>
              </w:rPr>
              <w:t>Группировка</w:t>
            </w:r>
            <w:proofErr w:type="spellEnd"/>
            <w:r w:rsidRPr="003056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Аналитическая деятельность: анализировать пользовательский интерфейс используемого программного средства; определять условия и возможности применения 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задач; </w:t>
            </w:r>
          </w:p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Практическая деятельность: определять код цвета в палитре </w:t>
            </w:r>
            <w:r w:rsidRPr="0090664A">
              <w:rPr>
                <w:rFonts w:ascii="Times New Roman" w:hAnsi="Times New Roman"/>
                <w:sz w:val="20"/>
                <w:szCs w:val="20"/>
              </w:rPr>
              <w:t>RGB</w:t>
            </w: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 графическом редакторе; создавать и редактировать изображения с помощью инструментов растрового графического редактора; создавать и редактировать изображения с помощью инструментов векторного графического редактора.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№21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7BA0" w:rsidRPr="004E15D5" w:rsidTr="00947BA0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50682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Трехмерная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>Понятие 3</w:t>
            </w:r>
            <w:r w:rsidRPr="00305663">
              <w:rPr>
                <w:rFonts w:ascii="Times New Roman" w:hAnsi="Times New Roman"/>
                <w:sz w:val="20"/>
                <w:szCs w:val="20"/>
              </w:rPr>
              <w:t>D</w:t>
            </w: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-графики. Проекции. 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Работа с объектами. Примитивы. Преобразования объектов. 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Сеточные модели. Редактирование сетки. </w:t>
            </w:r>
          </w:p>
          <w:p w:rsidR="00947BA0" w:rsidRPr="00305663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 и текстуры. </w:t>
            </w:r>
          </w:p>
          <w:p w:rsidR="00947BA0" w:rsidRPr="004E15D5" w:rsidRDefault="00947BA0" w:rsidP="003056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5663">
              <w:rPr>
                <w:rFonts w:ascii="Times New Roman" w:hAnsi="Times New Roman"/>
                <w:sz w:val="20"/>
                <w:szCs w:val="20"/>
              </w:rPr>
              <w:t>Рендеринг</w:t>
            </w:r>
            <w:proofErr w:type="spellEnd"/>
            <w:r w:rsidRPr="003056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05663">
              <w:rPr>
                <w:rFonts w:ascii="Times New Roman" w:hAnsi="Times New Roman"/>
                <w:sz w:val="20"/>
                <w:szCs w:val="20"/>
              </w:rPr>
              <w:t>Источникисвета</w:t>
            </w:r>
            <w:proofErr w:type="spellEnd"/>
            <w:r w:rsidRPr="0030566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05663">
              <w:rPr>
                <w:rFonts w:ascii="Times New Roman" w:hAnsi="Times New Roman"/>
                <w:sz w:val="20"/>
                <w:szCs w:val="20"/>
              </w:rPr>
              <w:t>Камеры</w:t>
            </w:r>
            <w:proofErr w:type="spellEnd"/>
            <w:r w:rsidRPr="003056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Аналитическая деятельность: анализировать пользовательский интерфейс используемого программного средства; определять условия и возможности применения программного средства для решения типовых задач; выявлять общее и отличия в разных программных продуктах, предназначенных для решения одного класса задач; </w:t>
            </w:r>
          </w:p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66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Практическая деятельность: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различные техники создания 3Д объектов, выполнять преобразования в пространстве, настраивать параметры материалов и текстур объектов, использовать источники освещения и настраивать их параметры, настройка вида камеры, выполнять рендер сцены.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№25, №27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BA0" w:rsidRPr="0090664A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47BA0" w:rsidRPr="004E15D5" w:rsidTr="00947BA0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50682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4E15D5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Pr="00947BA0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Базы данных, информационные системы, информационное общество, информационные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A0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BA0">
              <w:rPr>
                <w:rFonts w:ascii="Times New Roman" w:hAnsi="Times New Roman"/>
                <w:sz w:val="20"/>
                <w:szCs w:val="20"/>
                <w:lang w:val="ru-RU"/>
              </w:rPr>
              <w:t>Аналитическая деятельность: анализировать пользовательский интерфейс используемого программного средства;</w:t>
            </w:r>
          </w:p>
          <w:p w:rsidR="00947BA0" w:rsidRPr="00947BA0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7BA0">
              <w:rPr>
                <w:rFonts w:ascii="Times New Roman" w:hAnsi="Times New Roman"/>
                <w:sz w:val="20"/>
                <w:szCs w:val="20"/>
                <w:lang w:val="ru-RU"/>
              </w:rPr>
              <w:t>Практическая деятельнос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ть: использовать СУБД для создания отчетов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947BA0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A0" w:rsidRPr="00947BA0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682C" w:rsidRPr="004E15D5" w:rsidTr="00822C99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2C" w:rsidRPr="004E15D5" w:rsidRDefault="0050682C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2C" w:rsidRPr="004E15D5" w:rsidRDefault="0050682C" w:rsidP="0050682C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2C" w:rsidRPr="004E15D5" w:rsidRDefault="0050682C" w:rsidP="0090664A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E15D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2C" w:rsidRPr="004E15D5" w:rsidRDefault="0050682C" w:rsidP="009066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2C" w:rsidRPr="004E15D5" w:rsidRDefault="0050682C" w:rsidP="009066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2C" w:rsidRPr="00947BA0" w:rsidRDefault="00947BA0" w:rsidP="0090664A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2C" w:rsidRPr="004E15D5" w:rsidRDefault="0050682C" w:rsidP="009066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031E" w:rsidRPr="006B56D6" w:rsidRDefault="0061031E" w:rsidP="006103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DEA" w:rsidRDefault="007E0D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0664A" w:rsidRPr="00C64C5C" w:rsidRDefault="0090664A" w:rsidP="0090664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64C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_30.08.2021</w:t>
      </w:r>
      <w:r w:rsidRPr="00C64C5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126</w:t>
      </w:r>
    </w:p>
    <w:p w:rsidR="0090664A" w:rsidRPr="00A0206A" w:rsidRDefault="0090664A" w:rsidP="0090664A">
      <w:pPr>
        <w:jc w:val="center"/>
        <w:rPr>
          <w:rFonts w:ascii="Times New Roman" w:hAnsi="Times New Roman" w:cs="Times New Roman"/>
          <w:b/>
        </w:rPr>
      </w:pPr>
      <w:r w:rsidRPr="00A0206A">
        <w:rPr>
          <w:rFonts w:ascii="Times New Roman" w:hAnsi="Times New Roman" w:cs="Times New Roman"/>
          <w:b/>
        </w:rPr>
        <w:t xml:space="preserve">Календарно-тематическое планирование по информатике </w:t>
      </w:r>
    </w:p>
    <w:p w:rsidR="0090664A" w:rsidRPr="00A0206A" w:rsidRDefault="00C13DCB" w:rsidP="009066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11</w:t>
      </w:r>
      <w:r w:rsidR="0090664A" w:rsidRPr="00A0206A">
        <w:rPr>
          <w:rFonts w:ascii="Times New Roman" w:hAnsi="Times New Roman" w:cs="Times New Roman"/>
          <w:b/>
        </w:rPr>
        <w:t xml:space="preserve"> классе на 20</w:t>
      </w:r>
      <w:r w:rsidR="0090664A">
        <w:rPr>
          <w:rFonts w:ascii="Times New Roman" w:hAnsi="Times New Roman" w:cs="Times New Roman"/>
          <w:b/>
        </w:rPr>
        <w:t>21-2022</w:t>
      </w:r>
      <w:r w:rsidR="0090664A" w:rsidRPr="00A0206A">
        <w:rPr>
          <w:rFonts w:ascii="Times New Roman" w:hAnsi="Times New Roman" w:cs="Times New Roman"/>
          <w:b/>
        </w:rPr>
        <w:t xml:space="preserve"> учебный год</w:t>
      </w:r>
    </w:p>
    <w:p w:rsidR="0090664A" w:rsidRDefault="0090664A" w:rsidP="0090664A">
      <w:pPr>
        <w:rPr>
          <w:rFonts w:ascii="Times New Roman" w:hAnsi="Times New Roman"/>
          <w:sz w:val="18"/>
          <w:szCs w:val="18"/>
        </w:rPr>
      </w:pPr>
      <w:r w:rsidRPr="00A0206A">
        <w:rPr>
          <w:rFonts w:ascii="Times New Roman" w:hAnsi="Times New Roman"/>
          <w:sz w:val="18"/>
          <w:szCs w:val="18"/>
        </w:rPr>
        <w:t xml:space="preserve">Программа данного курса подготовлена в соответствии с Федеральным государственным образовательным стандартом среднего общего образования, с учётом ПООП СОО (Приказ </w:t>
      </w:r>
      <w:proofErr w:type="spellStart"/>
      <w:r w:rsidRPr="00A0206A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A0206A">
        <w:rPr>
          <w:rFonts w:ascii="Times New Roman" w:hAnsi="Times New Roman"/>
          <w:sz w:val="18"/>
          <w:szCs w:val="18"/>
        </w:rPr>
        <w:t xml:space="preserve"> России от 17.05.2012 N413 «Об утверждении федерального государственного образовательного стандарта среднего общего образования»), примерной программы по учебному предмету от 28 июня 2016 г. № 2/16-з. На основании приказа </w:t>
      </w:r>
      <w:proofErr w:type="spellStart"/>
      <w:r w:rsidRPr="00A0206A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A0206A">
        <w:rPr>
          <w:rFonts w:ascii="Times New Roman" w:hAnsi="Times New Roman"/>
          <w:sz w:val="18"/>
          <w:szCs w:val="18"/>
        </w:rPr>
        <w:t xml:space="preserve"> от 17.12.2010 № 1897 «Об утверждении федерального государственного образовательного стандарта среднего общего образования» с изменениями от 29.12.2014 №1644авторской программы К.Ю. Полякова, Е.А. Еремина "Программа полного общего образования по предмету «Информатика» (базовый уровень)"</w:t>
      </w:r>
      <w:r>
        <w:rPr>
          <w:rFonts w:ascii="Times New Roman" w:hAnsi="Times New Roman"/>
          <w:sz w:val="18"/>
          <w:szCs w:val="18"/>
        </w:rPr>
        <w:t>.</w:t>
      </w:r>
    </w:p>
    <w:p w:rsidR="0090664A" w:rsidRPr="00A0206A" w:rsidRDefault="0090664A" w:rsidP="0090664A">
      <w:pPr>
        <w:rPr>
          <w:rFonts w:ascii="Times New Roman" w:hAnsi="Times New Roman"/>
          <w:sz w:val="18"/>
          <w:szCs w:val="18"/>
        </w:rPr>
      </w:pPr>
      <w:r w:rsidRPr="00D123FE">
        <w:rPr>
          <w:rFonts w:ascii="Times New Roman" w:hAnsi="Times New Roman"/>
          <w:sz w:val="18"/>
          <w:szCs w:val="18"/>
        </w:rPr>
        <w:t>Федеральный базисный учебный план для образовательных учреждений</w:t>
      </w:r>
      <w:r>
        <w:rPr>
          <w:rFonts w:ascii="Times New Roman" w:hAnsi="Times New Roman"/>
          <w:sz w:val="18"/>
          <w:szCs w:val="18"/>
        </w:rPr>
        <w:t xml:space="preserve"> Российской Федерации отводит 64</w:t>
      </w:r>
      <w:r w:rsidRPr="00D123FE">
        <w:rPr>
          <w:rFonts w:ascii="Times New Roman" w:hAnsi="Times New Roman"/>
          <w:sz w:val="18"/>
          <w:szCs w:val="18"/>
        </w:rPr>
        <w:t xml:space="preserve"> часа для обязательного изучения информатики на ступени </w:t>
      </w:r>
      <w:r>
        <w:rPr>
          <w:rFonts w:ascii="Times New Roman" w:hAnsi="Times New Roman"/>
          <w:sz w:val="18"/>
          <w:szCs w:val="18"/>
        </w:rPr>
        <w:t>среднего</w:t>
      </w:r>
      <w:r w:rsidRPr="00D123FE">
        <w:rPr>
          <w:rFonts w:ascii="Times New Roman" w:hAnsi="Times New Roman"/>
          <w:sz w:val="18"/>
          <w:szCs w:val="18"/>
        </w:rPr>
        <w:t xml:space="preserve"> общего образования на базовом уровне. Согласно учебному плану в 2021-2022 учебному году МАОУ Тоболовская</w:t>
      </w:r>
      <w:r w:rsidR="00C13DCB">
        <w:rPr>
          <w:rFonts w:ascii="Times New Roman" w:hAnsi="Times New Roman"/>
          <w:sz w:val="18"/>
          <w:szCs w:val="18"/>
        </w:rPr>
        <w:t>СОШ на изучение информатики в 11</w:t>
      </w:r>
      <w:r w:rsidRPr="00D123FE">
        <w:rPr>
          <w:rFonts w:ascii="Times New Roman" w:hAnsi="Times New Roman"/>
          <w:sz w:val="18"/>
          <w:szCs w:val="18"/>
        </w:rPr>
        <w:t xml:space="preserve"> классе отводится 1 ч в неделю (34 часа за год).</w:t>
      </w:r>
    </w:p>
    <w:p w:rsidR="00305EC4" w:rsidRPr="006B56D6" w:rsidRDefault="0090664A" w:rsidP="0090664A">
      <w:pPr>
        <w:jc w:val="right"/>
        <w:rPr>
          <w:rFonts w:ascii="Times New Roman" w:hAnsi="Times New Roman" w:cs="Times New Roman"/>
          <w:sz w:val="20"/>
          <w:szCs w:val="20"/>
        </w:rPr>
      </w:pPr>
      <w:r w:rsidRPr="00A0206A">
        <w:rPr>
          <w:rFonts w:ascii="Times New Roman" w:hAnsi="Times New Roman" w:cs="Times New Roman"/>
          <w:sz w:val="18"/>
          <w:szCs w:val="18"/>
        </w:rPr>
        <w:t>Составитель: Королев В. А.</w:t>
      </w:r>
      <w:r w:rsidR="00433DBB" w:rsidRPr="006B56D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665"/>
        <w:gridCol w:w="2124"/>
        <w:gridCol w:w="3021"/>
        <w:gridCol w:w="2910"/>
        <w:gridCol w:w="3368"/>
        <w:gridCol w:w="2968"/>
      </w:tblGrid>
      <w:tr w:rsidR="003938FA" w:rsidRPr="006B56D6" w:rsidTr="00947BA0">
        <w:trPr>
          <w:tblHeader/>
        </w:trPr>
        <w:tc>
          <w:tcPr>
            <w:tcW w:w="0" w:type="auto"/>
            <w:vMerge w:val="restart"/>
            <w:hideMark/>
          </w:tcPr>
          <w:p w:rsidR="00D53071" w:rsidRPr="006B56D6" w:rsidRDefault="00D53071">
            <w:pPr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6B56D6">
              <w:rPr>
                <w:rFonts w:ascii="Times New Roman" w:hAnsi="Times New Roman" w:cs="Times New Roman"/>
                <w:b/>
                <w:lang w:val="ru-RU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D53071" w:rsidRPr="00D53071" w:rsidRDefault="00D53071" w:rsidP="00D53071">
            <w:pPr>
              <w:ind w:left="-43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Даты</w:t>
            </w:r>
          </w:p>
        </w:tc>
        <w:tc>
          <w:tcPr>
            <w:tcW w:w="0" w:type="auto"/>
            <w:vMerge w:val="restart"/>
            <w:hideMark/>
          </w:tcPr>
          <w:p w:rsidR="00D53071" w:rsidRPr="006B56D6" w:rsidRDefault="00D53071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B56D6">
              <w:rPr>
                <w:rFonts w:ascii="Times New Roman" w:hAnsi="Times New Roman" w:cs="Times New Roman"/>
                <w:b/>
                <w:lang w:val="ru-RU"/>
              </w:rPr>
              <w:t>Тема урока</w:t>
            </w:r>
          </w:p>
        </w:tc>
        <w:tc>
          <w:tcPr>
            <w:tcW w:w="0" w:type="auto"/>
            <w:vMerge w:val="restart"/>
            <w:hideMark/>
          </w:tcPr>
          <w:p w:rsidR="00D53071" w:rsidRPr="006B56D6" w:rsidRDefault="00D53071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3071">
              <w:rPr>
                <w:rFonts w:ascii="Times New Roman" w:hAnsi="Times New Roman" w:cs="Times New Roman"/>
                <w:b/>
                <w:lang w:val="ru-RU"/>
              </w:rPr>
              <w:t>Основной вид учебной деятельности</w:t>
            </w:r>
          </w:p>
        </w:tc>
        <w:tc>
          <w:tcPr>
            <w:tcW w:w="0" w:type="auto"/>
            <w:gridSpan w:val="2"/>
            <w:hideMark/>
          </w:tcPr>
          <w:p w:rsidR="00D53071" w:rsidRPr="006B56D6" w:rsidRDefault="00D53071" w:rsidP="00296B60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3071">
              <w:rPr>
                <w:rFonts w:ascii="Times New Roman" w:hAnsi="Times New Roman" w:cs="Times New Roman"/>
                <w:b/>
                <w:lang w:val="ru-RU"/>
              </w:rPr>
              <w:t>Ожидаемые результаты</w:t>
            </w:r>
          </w:p>
        </w:tc>
        <w:tc>
          <w:tcPr>
            <w:tcW w:w="0" w:type="auto"/>
            <w:hideMark/>
          </w:tcPr>
          <w:p w:rsidR="00D53071" w:rsidRPr="006B56D6" w:rsidRDefault="00D53071">
            <w:pPr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6B56D6">
              <w:rPr>
                <w:rFonts w:ascii="Times New Roman" w:hAnsi="Times New Roman" w:cs="Times New Roman"/>
                <w:b/>
                <w:lang w:val="ru-RU"/>
              </w:rPr>
              <w:t>Домашнее задание</w:t>
            </w:r>
          </w:p>
        </w:tc>
      </w:tr>
      <w:tr w:rsidR="009246C9" w:rsidRPr="006B56D6" w:rsidTr="00D53071">
        <w:trPr>
          <w:tblHeader/>
        </w:trPr>
        <w:tc>
          <w:tcPr>
            <w:tcW w:w="0" w:type="auto"/>
            <w:vMerge/>
          </w:tcPr>
          <w:p w:rsidR="00D53071" w:rsidRPr="006B56D6" w:rsidRDefault="00D53071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D53071" w:rsidRPr="006B56D6" w:rsidRDefault="00D53071" w:rsidP="00D53071">
            <w:pPr>
              <w:ind w:left="-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D53071" w:rsidRPr="006B56D6" w:rsidRDefault="00D53071" w:rsidP="00D53071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vMerge/>
          </w:tcPr>
          <w:p w:rsidR="00D53071" w:rsidRPr="006B56D6" w:rsidRDefault="00D53071" w:rsidP="00D53071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</w:tcPr>
          <w:p w:rsidR="00D53071" w:rsidRPr="00EA535C" w:rsidRDefault="00D53071" w:rsidP="00296B60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  <w:proofErr w:type="spellEnd"/>
          </w:p>
        </w:tc>
        <w:tc>
          <w:tcPr>
            <w:tcW w:w="0" w:type="auto"/>
          </w:tcPr>
          <w:p w:rsidR="00D53071" w:rsidRPr="00EA535C" w:rsidRDefault="00D53071" w:rsidP="00296B60">
            <w:p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35C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0" w:type="auto"/>
          </w:tcPr>
          <w:p w:rsidR="00D53071" w:rsidRPr="006B56D6" w:rsidRDefault="00D53071" w:rsidP="00D53071">
            <w:pPr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AE1D27" w:rsidRPr="006B56D6" w:rsidTr="00D53071"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E966D5" w:rsidRPr="00EA535C" w:rsidRDefault="00E966D5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5" w:rsidRPr="006B56D6" w:rsidRDefault="00E966D5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 xml:space="preserve">Техника безопасности в кабинете информатики. Передача данных. </w:t>
            </w:r>
          </w:p>
        </w:tc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опасности для здоровья при работе на компьютере; - правила техники безопасности; - правила поведения в кабинете информатики.</w:t>
            </w:r>
          </w:p>
        </w:tc>
        <w:tc>
          <w:tcPr>
            <w:tcW w:w="0" w:type="auto"/>
            <w:vMerge w:val="restart"/>
          </w:tcPr>
          <w:p w:rsidR="00E966D5" w:rsidRPr="00E966D5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E966D5">
              <w:rPr>
                <w:rFonts w:ascii="Times New Roman" w:hAnsi="Times New Roman" w:cs="Times New Roman"/>
                <w:lang w:val="ru-RU"/>
              </w:rPr>
              <w:t>овторить ТБ, освоить формулы Хартли и Шеннона, процесс передачи информации, рассмотреть помехоустойчивые коды, иметь представление о сжатии данных  с потерями и без</w:t>
            </w:r>
            <w:r>
              <w:rPr>
                <w:rFonts w:ascii="Times New Roman" w:hAnsi="Times New Roman" w:cs="Times New Roman"/>
                <w:lang w:val="ru-RU"/>
              </w:rPr>
              <w:t>, рассмотреть системный подход.</w:t>
            </w:r>
          </w:p>
        </w:tc>
        <w:tc>
          <w:tcPr>
            <w:tcW w:w="0" w:type="auto"/>
            <w:vMerge w:val="restart"/>
            <w:hideMark/>
          </w:tcPr>
          <w:p w:rsidR="00E966D5" w:rsidRPr="00E966D5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E966D5" w:rsidRPr="00E966D5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E966D5">
              <w:rPr>
                <w:rFonts w:ascii="Times New Roman" w:hAnsi="Times New Roman" w:cs="Times New Roman"/>
                <w:lang w:val="ru-RU"/>
              </w:rPr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E966D5" w:rsidRPr="00E966D5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E966D5" w:rsidRPr="00E966D5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E966D5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E966D5" w:rsidRPr="00E966D5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E966D5" w:rsidRPr="006B56D6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E966D5" w:rsidRPr="00E966D5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информации и информационных процессов в жизни человека; инт</w:t>
            </w:r>
            <w:r w:rsidR="00D45F48">
              <w:rPr>
                <w:rFonts w:ascii="Times New Roman" w:hAnsi="Times New Roman" w:cs="Times New Roman"/>
                <w:lang w:val="ru-RU"/>
              </w:rPr>
              <w:t>ерес к изучению данного раздела.</w:t>
            </w:r>
          </w:p>
        </w:tc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§ 1.1 Выучить определения.</w:t>
            </w:r>
          </w:p>
        </w:tc>
      </w:tr>
      <w:tr w:rsidR="00AE1D27" w:rsidRPr="006B56D6" w:rsidTr="00D53071"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E966D5" w:rsidRPr="00EA535C" w:rsidRDefault="00E966D5" w:rsidP="00D53071">
            <w:pPr>
              <w:pStyle w:val="ae"/>
              <w:shd w:val="clear" w:color="auto" w:fill="auto"/>
              <w:spacing w:line="230" w:lineRule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5" w:rsidRPr="006B56D6" w:rsidRDefault="00E966D5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Системы</w:t>
            </w:r>
            <w:r w:rsidRPr="006B56D6">
              <w:rPr>
                <w:lang w:val="ru-RU"/>
              </w:rPr>
              <w:t xml:space="preserve">. </w:t>
            </w:r>
            <w:r w:rsidRPr="006B56D6">
              <w:rPr>
                <w:rFonts w:ascii="Times New Roman" w:hAnsi="Times New Roman"/>
                <w:color w:val="000000"/>
                <w:lang w:val="ru-RU"/>
              </w:rPr>
              <w:t>Входное тестирование</w:t>
            </w:r>
          </w:p>
        </w:tc>
        <w:tc>
          <w:tcPr>
            <w:tcW w:w="0" w:type="auto"/>
            <w:hideMark/>
          </w:tcPr>
          <w:p w:rsidR="00E966D5" w:rsidRPr="006B56D6" w:rsidRDefault="009B430D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E966D5" w:rsidRPr="006B56D6">
              <w:rPr>
                <w:rFonts w:ascii="Times New Roman" w:hAnsi="Times New Roman" w:cs="Times New Roman"/>
                <w:lang w:val="ru-RU"/>
              </w:rPr>
              <w:t xml:space="preserve"> преимущества, которые дает ММП.</w:t>
            </w:r>
          </w:p>
          <w:p w:rsidR="00E966D5" w:rsidRPr="006B56D6" w:rsidRDefault="009B430D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E966D5" w:rsidRPr="006B56D6">
              <w:rPr>
                <w:rFonts w:ascii="Times New Roman" w:hAnsi="Times New Roman" w:cs="Times New Roman"/>
                <w:lang w:val="ru-RU"/>
              </w:rPr>
              <w:t xml:space="preserve"> группы устройств, реализующих информационные процессы.</w:t>
            </w:r>
          </w:p>
        </w:tc>
        <w:tc>
          <w:tcPr>
            <w:tcW w:w="0" w:type="auto"/>
            <w:vMerge/>
            <w:hideMark/>
          </w:tcPr>
          <w:p w:rsidR="00E966D5" w:rsidRPr="006B56D6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E966D5" w:rsidRPr="006B56D6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E966D5" w:rsidRPr="006B56D6" w:rsidRDefault="00E966D5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1.2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Ответитьнавопросы</w:t>
            </w:r>
            <w:proofErr w:type="spellEnd"/>
          </w:p>
          <w:p w:rsidR="00E966D5" w:rsidRPr="006B56D6" w:rsidRDefault="00E966D5" w:rsidP="00D53071">
            <w:pPr>
              <w:rPr>
                <w:rFonts w:ascii="Times New Roman" w:hAnsi="Times New Roman" w:cs="Times New Roman"/>
              </w:rPr>
            </w:pPr>
          </w:p>
        </w:tc>
      </w:tr>
      <w:tr w:rsidR="00AE1D27" w:rsidRPr="006B56D6" w:rsidTr="00D53071"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E966D5" w:rsidRPr="00EA535C" w:rsidRDefault="00E966D5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D5" w:rsidRPr="006B56D6" w:rsidRDefault="00E966D5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Информационное общество</w:t>
            </w:r>
          </w:p>
        </w:tc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 xml:space="preserve">- алфавитный и вероятностный подходы к оценке количества информации; - принципы помехоустойчивого кодирования; - принципы сжатия информации; - понятие «префиксный код», условие </w:t>
            </w:r>
            <w:proofErr w:type="spellStart"/>
            <w:r w:rsidRPr="006B56D6">
              <w:rPr>
                <w:rFonts w:ascii="Times New Roman" w:hAnsi="Times New Roman" w:cs="Times New Roman"/>
                <w:lang w:val="ru-RU"/>
              </w:rPr>
              <w:t>Фано</w:t>
            </w:r>
            <w:proofErr w:type="spellEnd"/>
            <w:r w:rsidRPr="006B56D6">
              <w:rPr>
                <w:rFonts w:ascii="Times New Roman" w:hAnsi="Times New Roman" w:cs="Times New Roman"/>
                <w:lang w:val="ru-RU"/>
              </w:rPr>
              <w:t xml:space="preserve">; - принципы и область применимости сжатия с потерями; - понятия «обратная связь», «система»; - кибернетический подход к </w:t>
            </w: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исследованию систем; - понятия «информационные технологии», «информационная культура»; - основные черты информационного общества.</w:t>
            </w:r>
          </w:p>
        </w:tc>
        <w:tc>
          <w:tcPr>
            <w:tcW w:w="0" w:type="auto"/>
            <w:vMerge/>
            <w:hideMark/>
          </w:tcPr>
          <w:p w:rsidR="00E966D5" w:rsidRPr="006B56D6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E966D5" w:rsidRPr="00947BA0" w:rsidRDefault="00E966D5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E966D5" w:rsidRPr="006B56D6" w:rsidRDefault="00E966D5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1.3.1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Подготовитьсообщение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  <w:tr w:rsidR="009246C9" w:rsidRPr="006B56D6" w:rsidTr="00D53071"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0" w:type="auto"/>
          </w:tcPr>
          <w:p w:rsidR="00D45F48" w:rsidRPr="00EA535C" w:rsidRDefault="00D45F48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48" w:rsidRPr="006B56D6" w:rsidRDefault="00D45F48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Модели и моделирование</w:t>
            </w:r>
          </w:p>
        </w:tc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понятия «модель», «оригинал», «моделирование», «адекватность модели»; - виды моделей и области их применимости;</w:t>
            </w:r>
          </w:p>
        </w:tc>
        <w:tc>
          <w:tcPr>
            <w:tcW w:w="0" w:type="auto"/>
            <w:vMerge w:val="restart"/>
          </w:tcPr>
          <w:p w:rsidR="00D45F48" w:rsidRPr="00D45F48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D45F48">
              <w:rPr>
                <w:rFonts w:ascii="Times New Roman" w:hAnsi="Times New Roman" w:cs="Times New Roman"/>
                <w:lang w:val="ru-RU"/>
              </w:rPr>
              <w:t>освоить основные понятия раздела моделирования, рассмотреть системный подход в моделировании, научиться строить модели по выделенным этапам, различать модели огранич</w:t>
            </w:r>
            <w:r>
              <w:rPr>
                <w:rFonts w:ascii="Times New Roman" w:hAnsi="Times New Roman" w:cs="Times New Roman"/>
                <w:lang w:val="ru-RU"/>
              </w:rPr>
              <w:t>енного и неограниченного роста</w:t>
            </w:r>
          </w:p>
          <w:p w:rsidR="00D45F48" w:rsidRPr="006B56D6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D45F48" w:rsidRPr="00D45F48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5F48" w:rsidRPr="00D45F48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D45F48">
              <w:rPr>
                <w:rFonts w:ascii="Times New Roman" w:hAnsi="Times New Roman" w:cs="Times New Roman"/>
                <w:lang w:val="ru-RU"/>
              </w:rPr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D45F48" w:rsidRPr="00D45F48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5F48" w:rsidRPr="00D45F48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D45F48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D45F48" w:rsidRPr="00D45F48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5F48" w:rsidRPr="006B56D6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D45F48" w:rsidRPr="00D45F48">
              <w:rPr>
                <w:rFonts w:ascii="Times New Roman" w:hAnsi="Times New Roman" w:cs="Times New Roman"/>
                <w:lang w:val="ru-RU"/>
              </w:rPr>
              <w:t xml:space="preserve">: понимание целесообразности применения моделирования в жизни человека; интерес к изучению систем массового обслуживания и </w:t>
            </w:r>
            <w:proofErr w:type="spellStart"/>
            <w:r w:rsidR="00D45F48" w:rsidRPr="00D45F48">
              <w:rPr>
                <w:rFonts w:ascii="Times New Roman" w:hAnsi="Times New Roman" w:cs="Times New Roman"/>
                <w:lang w:val="ru-RU"/>
              </w:rPr>
              <w:t>саморегуляци</w:t>
            </w:r>
            <w:proofErr w:type="spellEnd"/>
            <w:r w:rsidR="00D45F48" w:rsidRPr="00D45F4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B56D6">
              <w:rPr>
                <w:rFonts w:ascii="Times New Roman" w:hAnsi="Times New Roman" w:cs="Times New Roman"/>
              </w:rPr>
              <w:t>Оформитьработу</w:t>
            </w:r>
            <w:proofErr w:type="spellEnd"/>
          </w:p>
        </w:tc>
      </w:tr>
      <w:tr w:rsidR="009246C9" w:rsidRPr="006B56D6" w:rsidTr="00D53071"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:rsidR="00D45F48" w:rsidRPr="00EA535C" w:rsidRDefault="00D45F48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48" w:rsidRPr="006B56D6" w:rsidRDefault="00D45F48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Этапы моделирования.</w:t>
            </w:r>
          </w:p>
          <w:p w:rsidR="00D45F48" w:rsidRPr="006B56D6" w:rsidRDefault="00D45F48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Тест ( с использованием платформы «Решу ЕГЭ»)</w:t>
            </w:r>
          </w:p>
        </w:tc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понятия «диаграмма», «сетевая модель»; - этапы моделирования; - особенности компьютерных моделей; - понятие «</w:t>
            </w:r>
            <w:proofErr w:type="spellStart"/>
            <w:r w:rsidRPr="006B56D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6B56D6">
              <w:rPr>
                <w:rFonts w:ascii="Times New Roman" w:hAnsi="Times New Roman" w:cs="Times New Roman"/>
                <w:lang w:val="ru-RU"/>
              </w:rPr>
              <w:t>»; - особенности моделирования систем массового обслуживания</w:t>
            </w:r>
          </w:p>
        </w:tc>
        <w:tc>
          <w:tcPr>
            <w:tcW w:w="0" w:type="auto"/>
            <w:vMerge/>
            <w:hideMark/>
          </w:tcPr>
          <w:p w:rsidR="00D45F48" w:rsidRPr="006B56D6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D45F48" w:rsidRPr="00947BA0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>§ 1.3.2 11.3.3Ответитьнавопросы.</w:t>
            </w:r>
          </w:p>
        </w:tc>
      </w:tr>
      <w:tr w:rsidR="009246C9" w:rsidRPr="006B56D6" w:rsidTr="00D53071"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D45F48" w:rsidRPr="00EA535C" w:rsidRDefault="00D45F48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48" w:rsidRPr="009246C9" w:rsidRDefault="00D45F48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46C9">
              <w:rPr>
                <w:rFonts w:ascii="Times New Roman" w:hAnsi="Times New Roman"/>
                <w:b/>
                <w:color w:val="000000"/>
                <w:lang w:val="ru-RU"/>
              </w:rPr>
              <w:t>Математические модели в биологии</w:t>
            </w:r>
            <w:r w:rsidR="009246C9" w:rsidRPr="009246C9">
              <w:rPr>
                <w:rFonts w:ascii="Times New Roman" w:hAnsi="Times New Roman"/>
                <w:b/>
                <w:color w:val="000000"/>
                <w:lang w:val="ru-RU"/>
              </w:rPr>
              <w:t>. ПВ «Всемирный день математики»</w:t>
            </w:r>
          </w:p>
        </w:tc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понятия «диаграмма», «сетевая модель»; - этапы моделирования; - особенности компьютерных моделей; - понятие «</w:t>
            </w:r>
            <w:proofErr w:type="spellStart"/>
            <w:r w:rsidRPr="006B56D6">
              <w:rPr>
                <w:rFonts w:ascii="Times New Roman" w:hAnsi="Times New Roman" w:cs="Times New Roman"/>
                <w:lang w:val="ru-RU"/>
              </w:rPr>
              <w:t>саморегуляция</w:t>
            </w:r>
            <w:proofErr w:type="spellEnd"/>
            <w:r w:rsidRPr="006B56D6">
              <w:rPr>
                <w:rFonts w:ascii="Times New Roman" w:hAnsi="Times New Roman" w:cs="Times New Roman"/>
                <w:lang w:val="ru-RU"/>
              </w:rPr>
              <w:t>»; - особенности моделирования систем массового обслуживания</w:t>
            </w:r>
          </w:p>
        </w:tc>
        <w:tc>
          <w:tcPr>
            <w:tcW w:w="0" w:type="auto"/>
            <w:vMerge/>
            <w:hideMark/>
          </w:tcPr>
          <w:p w:rsidR="00D45F48" w:rsidRPr="006B56D6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D45F48" w:rsidRPr="006B56D6" w:rsidRDefault="00D45F48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D45F48" w:rsidRPr="006B56D6" w:rsidRDefault="00D45F48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§ 1.4 Составить конспект</w:t>
            </w:r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Многотабличные базы данных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 xml:space="preserve">- понятия «информационная система», «база данных», СУБД, «транзакция»; - понятия «ключ», «поле», «запись», «индекс»; - различные модели данных и их представление в табличном виде; - принципы построения реляционных баз данных; - типы связей между таблицами в реляционных базах данных; - основные принципы нормализации баз данных; - принципы построения и использования </w:t>
            </w:r>
            <w:proofErr w:type="spellStart"/>
            <w:r w:rsidRPr="006B56D6">
              <w:rPr>
                <w:rFonts w:ascii="Times New Roman" w:hAnsi="Times New Roman" w:cs="Times New Roman"/>
                <w:lang w:val="ru-RU"/>
              </w:rPr>
              <w:t>нереляционных</w:t>
            </w:r>
            <w:proofErr w:type="spellEnd"/>
            <w:r w:rsidRPr="006B56D6">
              <w:rPr>
                <w:rFonts w:ascii="Times New Roman" w:hAnsi="Times New Roman" w:cs="Times New Roman"/>
                <w:lang w:val="ru-RU"/>
              </w:rPr>
              <w:t xml:space="preserve"> баз данных; - принципы работы </w:t>
            </w: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экспертных систем.</w:t>
            </w:r>
          </w:p>
        </w:tc>
        <w:tc>
          <w:tcPr>
            <w:tcW w:w="0" w:type="auto"/>
            <w:vMerge w:val="restart"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D45F48">
              <w:rPr>
                <w:rFonts w:ascii="Times New Roman" w:hAnsi="Times New Roman" w:cs="Times New Roman"/>
                <w:lang w:val="ru-RU"/>
              </w:rPr>
              <w:lastRenderedPageBreak/>
              <w:t>познавательные: освоить раздел баз данных, знать понятия информационных систем, уметь создавать, редактировать и использовать базы данных в учебном процессе, научиться созд</w:t>
            </w:r>
            <w:r w:rsidR="00296B60">
              <w:rPr>
                <w:rFonts w:ascii="Times New Roman" w:hAnsi="Times New Roman" w:cs="Times New Roman"/>
                <w:lang w:val="ru-RU"/>
              </w:rPr>
              <w:t>авать запросы, формы и отчеты</w:t>
            </w:r>
          </w:p>
        </w:tc>
        <w:tc>
          <w:tcPr>
            <w:tcW w:w="0" w:type="auto"/>
            <w:vMerge w:val="restart"/>
            <w:hideMark/>
          </w:tcPr>
          <w:p w:rsidR="00AE1D27" w:rsidRPr="00D45F48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D45F48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D45F48">
              <w:rPr>
                <w:rFonts w:ascii="Times New Roman" w:hAnsi="Times New Roman" w:cs="Times New Roman"/>
                <w:lang w:val="ru-RU"/>
              </w:rPr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AE1D27" w:rsidRPr="00D45F48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D45F48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D45F48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AE1D27" w:rsidRPr="00D45F48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D45F48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AE1D27" w:rsidRPr="00D45F48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баз данных в жизни человека; интерес к изучению, созданию и использованию</w:t>
            </w:r>
            <w:r w:rsidR="00296B60">
              <w:rPr>
                <w:rFonts w:ascii="Times New Roman" w:hAnsi="Times New Roman" w:cs="Times New Roman"/>
                <w:lang w:val="ru-RU"/>
              </w:rPr>
              <w:t xml:space="preserve"> баз данных в современном мире</w:t>
            </w: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1.5 </w:t>
            </w:r>
            <w:proofErr w:type="spellStart"/>
            <w:r w:rsidRPr="006B56D6">
              <w:rPr>
                <w:rFonts w:ascii="Times New Roman" w:hAnsi="Times New Roman" w:cs="Times New Roman"/>
              </w:rPr>
              <w:t>Составитьэссе</w:t>
            </w:r>
            <w:proofErr w:type="spellEnd"/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Таблицы. Тест «СУБД»</w:t>
            </w: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 xml:space="preserve">- понятия «информационная система», «база данных», СУБД, «транзакция»; - понятия «ключ», «поле», «запись», «индекс»; - различные модели данных и их представление в табличном виде; - принципы построения реляционных баз данных; - типы связей между таблицами в реляционных базах данных; - основные принципы нормализации баз данных; - принципы построения и использования </w:t>
            </w:r>
            <w:proofErr w:type="spellStart"/>
            <w:r w:rsidRPr="006B56D6">
              <w:rPr>
                <w:rFonts w:ascii="Times New Roman" w:hAnsi="Times New Roman" w:cs="Times New Roman"/>
                <w:lang w:val="ru-RU"/>
              </w:rPr>
              <w:t>нереляционных</w:t>
            </w:r>
            <w:proofErr w:type="spellEnd"/>
            <w:r w:rsidRPr="006B56D6">
              <w:rPr>
                <w:rFonts w:ascii="Times New Roman" w:hAnsi="Times New Roman" w:cs="Times New Roman"/>
                <w:lang w:val="ru-RU"/>
              </w:rPr>
              <w:t xml:space="preserve"> баз данных; - принципы работы экспертных систем.</w:t>
            </w: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947BA0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1.6.1-1.6.2 </w:t>
            </w:r>
            <w:proofErr w:type="spellStart"/>
            <w:r w:rsidRPr="006B56D6">
              <w:rPr>
                <w:rFonts w:ascii="Times New Roman" w:hAnsi="Times New Roman" w:cs="Times New Roman"/>
              </w:rPr>
              <w:t>Составитьпланответа</w:t>
            </w:r>
            <w:proofErr w:type="spellEnd"/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9246C9" w:rsidRDefault="009246C9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46C9">
              <w:rPr>
                <w:rFonts w:ascii="Times New Roman" w:hAnsi="Times New Roman"/>
                <w:b/>
                <w:color w:val="000000"/>
                <w:lang w:val="ru-RU"/>
              </w:rPr>
              <w:t>Запросы. ПВ «200-летие со дня рождения Ф.М. Достоевского»</w:t>
            </w:r>
          </w:p>
        </w:tc>
        <w:tc>
          <w:tcPr>
            <w:tcW w:w="0" w:type="auto"/>
            <w:vMerge w:val="restart"/>
          </w:tcPr>
          <w:p w:rsidR="00AE1D27" w:rsidRPr="006B56D6" w:rsidRDefault="00AE1D27" w:rsidP="00D53071">
            <w:pPr>
              <w:ind w:left="107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 xml:space="preserve">- понятия «информационная система», «база данных», СУБД, «транзакция»; - понятия «ключ», «поле», «запись», «индекс»; - различные модели данных и их представление в табличном виде; - принципы построения реляционных баз данных; - типы связей между таблицами в реляционных базах данных; - основные принципы нормализации баз данных; - принципы построения и использования </w:t>
            </w:r>
            <w:proofErr w:type="spellStart"/>
            <w:r w:rsidRPr="006B56D6">
              <w:rPr>
                <w:rFonts w:ascii="Times New Roman" w:hAnsi="Times New Roman" w:cs="Times New Roman"/>
                <w:lang w:val="ru-RU"/>
              </w:rPr>
              <w:t>нереляционных</w:t>
            </w:r>
            <w:proofErr w:type="spellEnd"/>
            <w:r w:rsidRPr="006B56D6">
              <w:rPr>
                <w:rFonts w:ascii="Times New Roman" w:hAnsi="Times New Roman" w:cs="Times New Roman"/>
                <w:lang w:val="ru-RU"/>
              </w:rPr>
              <w:t xml:space="preserve"> баз данных; - принципы работы экспертных систем.</w:t>
            </w:r>
          </w:p>
        </w:tc>
        <w:tc>
          <w:tcPr>
            <w:tcW w:w="0" w:type="auto"/>
            <w:vMerge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B56D6">
              <w:rPr>
                <w:rFonts w:ascii="Times New Roman" w:hAnsi="Times New Roman" w:cs="Times New Roman"/>
              </w:rPr>
              <w:t>Оформитьработу</w:t>
            </w:r>
            <w:proofErr w:type="spellEnd"/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Формы</w:t>
            </w:r>
          </w:p>
        </w:tc>
        <w:tc>
          <w:tcPr>
            <w:tcW w:w="0" w:type="auto"/>
            <w:vMerge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§1.6.3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подготовитьминисообщение</w:t>
            </w:r>
            <w:proofErr w:type="spellEnd"/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Практическая работа «Отчёты»</w:t>
            </w:r>
          </w:p>
        </w:tc>
        <w:tc>
          <w:tcPr>
            <w:tcW w:w="0" w:type="auto"/>
            <w:vMerge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1.6.4 1.6.5Выучить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определения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3938FA" w:rsidRDefault="00AE1D27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3938FA">
              <w:rPr>
                <w:rFonts w:ascii="Times New Roman" w:hAnsi="Times New Roman"/>
                <w:b/>
                <w:color w:val="000000"/>
                <w:lang w:val="ru-RU"/>
              </w:rPr>
              <w:t>Веб-сайты и веб-страницы</w:t>
            </w:r>
            <w:r w:rsidR="009246C9" w:rsidRPr="003938FA">
              <w:rPr>
                <w:rFonts w:ascii="Times New Roman" w:hAnsi="Times New Roman"/>
                <w:b/>
                <w:color w:val="000000"/>
                <w:lang w:val="ru-RU"/>
              </w:rPr>
              <w:t xml:space="preserve"> (с использованием ресурсов президентской </w:t>
            </w:r>
            <w:r w:rsidR="009246C9" w:rsidRPr="003938FA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библиотеки»)</w:t>
            </w:r>
          </w:p>
        </w:tc>
        <w:tc>
          <w:tcPr>
            <w:tcW w:w="0" w:type="auto"/>
            <w:vMerge w:val="restart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 xml:space="preserve">- понятия «гипертекст», «гипермедиа», «веб-сервер», «браузер», «скрипт»; - принцип разделения содержания (контента) и оформления сайта; </w:t>
            </w: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- основные тэги языка HTML; - принципы построения XML-документов; - понятия «динамический HTML», DOM</w:t>
            </w:r>
          </w:p>
        </w:tc>
        <w:tc>
          <w:tcPr>
            <w:tcW w:w="0" w:type="auto"/>
            <w:vMerge w:val="restart"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AE1D27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познавательные: освоить создание сайтов на базе языка HTML, рассмотреть теоретические сведения данного раздела, научиться </w:t>
            </w:r>
            <w:r w:rsidRPr="00AE1D27">
              <w:rPr>
                <w:rFonts w:ascii="Times New Roman" w:hAnsi="Times New Roman" w:cs="Times New Roman"/>
                <w:lang w:val="ru-RU"/>
              </w:rPr>
              <w:lastRenderedPageBreak/>
              <w:t>создавать web-страницы, размещать на них объекты и устанавливать гиперсвязь между ними, уметь подбирать стилевое оформление и грамотно наполнять содержимым ресурс</w:t>
            </w:r>
          </w:p>
        </w:tc>
        <w:tc>
          <w:tcPr>
            <w:tcW w:w="0" w:type="auto"/>
            <w:vMerge w:val="restart"/>
            <w:hideMark/>
          </w:tcPr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AE1D27">
              <w:rPr>
                <w:rFonts w:ascii="Times New Roman" w:hAnsi="Times New Roman" w:cs="Times New Roman"/>
                <w:lang w:val="ru-RU"/>
              </w:rPr>
              <w:lastRenderedPageBreak/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AE1D27">
              <w:rPr>
                <w:rFonts w:ascii="Times New Roman" w:hAnsi="Times New Roman" w:cs="Times New Roman"/>
                <w:lang w:val="ru-RU"/>
              </w:rPr>
              <w:t xml:space="preserve">коммуникативные: умение слушать </w:t>
            </w:r>
            <w:r w:rsidRPr="00AE1D27">
              <w:rPr>
                <w:rFonts w:ascii="Times New Roman" w:hAnsi="Times New Roman" w:cs="Times New Roman"/>
                <w:lang w:val="ru-RU"/>
              </w:rPr>
              <w:lastRenderedPageBreak/>
              <w:t>и вступать в диалог, умение обосновать свою точку зрения;</w:t>
            </w: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AE1D27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AE1D27" w:rsidRPr="00AE1D27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данного раздела в жизни человека; интерес к изучению построения сайтов, создание и использование полезного ресурса в ходе учебного процесса .</w:t>
            </w: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lastRenderedPageBreak/>
              <w:t xml:space="preserve">§ 2.1 2.2Составить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конспект</w:t>
            </w:r>
            <w:proofErr w:type="spellEnd"/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9246C9" w:rsidRDefault="00AE1D27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46C9">
              <w:rPr>
                <w:rFonts w:ascii="Times New Roman" w:hAnsi="Times New Roman"/>
                <w:b/>
                <w:color w:val="000000"/>
                <w:lang w:val="ru-RU"/>
              </w:rPr>
              <w:t>Текстовые веб-страницы</w:t>
            </w:r>
            <w:r w:rsidR="009246C9" w:rsidRPr="009246C9">
              <w:rPr>
                <w:rFonts w:ascii="Times New Roman" w:hAnsi="Times New Roman"/>
                <w:b/>
                <w:color w:val="000000"/>
                <w:lang w:val="ru-RU"/>
              </w:rPr>
              <w:t>. ПВ «Всемирный день борьбы со СПИДом»</w:t>
            </w:r>
          </w:p>
        </w:tc>
        <w:tc>
          <w:tcPr>
            <w:tcW w:w="0" w:type="auto"/>
            <w:vMerge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9246C9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AE1D27" w:rsidRPr="009246C9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9246C9">
              <w:rPr>
                <w:rFonts w:ascii="Times New Roman" w:hAnsi="Times New Roman" w:cs="Times New Roman"/>
                <w:lang w:val="ru-RU"/>
              </w:rPr>
              <w:t>§ 2.3 Подготовить мини сообщение</w:t>
            </w:r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0" w:type="auto"/>
          </w:tcPr>
          <w:p w:rsidR="00AE1D27" w:rsidRPr="009246C9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</w:pPr>
            <w:r w:rsidRPr="0092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Оформление веб-страниц</w:t>
            </w:r>
          </w:p>
        </w:tc>
        <w:tc>
          <w:tcPr>
            <w:tcW w:w="0" w:type="auto"/>
            <w:vMerge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9246C9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AE1D27" w:rsidRPr="009246C9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9246C9">
              <w:rPr>
                <w:rFonts w:ascii="Times New Roman" w:hAnsi="Times New Roman" w:cs="Times New Roman"/>
                <w:lang w:val="ru-RU"/>
              </w:rPr>
              <w:t>§ 2.4 Составить план ответа</w:t>
            </w:r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0" w:type="auto"/>
          </w:tcPr>
          <w:p w:rsidR="00AE1D27" w:rsidRPr="009246C9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</w:pPr>
            <w:r w:rsidRPr="0092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Рисунки, звук, видео.</w:t>
            </w:r>
          </w:p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Тест ( с использованием платформы «Решу ЕГЭ»)</w:t>
            </w:r>
          </w:p>
        </w:tc>
        <w:tc>
          <w:tcPr>
            <w:tcW w:w="0" w:type="auto"/>
            <w:hideMark/>
          </w:tcPr>
          <w:p w:rsidR="00AE1D27" w:rsidRPr="006B56D6" w:rsidRDefault="009B430D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AE1D27" w:rsidRPr="006B56D6">
              <w:rPr>
                <w:rFonts w:ascii="Times New Roman" w:hAnsi="Times New Roman" w:cs="Times New Roman"/>
                <w:lang w:val="ru-RU"/>
              </w:rPr>
              <w:t xml:space="preserve"> последовательность разработки и исследования моделей на компьютере.</w:t>
            </w:r>
          </w:p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Уметь строить формальную и компьютерную модель для исследования несложных математических моделей</w:t>
            </w:r>
          </w:p>
        </w:tc>
        <w:tc>
          <w:tcPr>
            <w:tcW w:w="0" w:type="auto"/>
            <w:vMerge/>
            <w:hideMark/>
          </w:tcPr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AE1D27" w:rsidRPr="00947BA0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2.5-2.6 </w:t>
            </w:r>
            <w:proofErr w:type="spellStart"/>
            <w:r w:rsidRPr="006B56D6">
              <w:rPr>
                <w:rFonts w:ascii="Times New Roman" w:hAnsi="Times New Roman" w:cs="Times New Roman"/>
              </w:rPr>
              <w:t>Составитьтезисы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  <w:tr w:rsidR="00AE1D27" w:rsidRPr="006B56D6" w:rsidTr="00D53071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Блоки</w:t>
            </w: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Уметь строить формальную и компьютерную модель для исследования несложных физических моделей</w:t>
            </w:r>
          </w:p>
        </w:tc>
        <w:tc>
          <w:tcPr>
            <w:tcW w:w="0" w:type="auto"/>
            <w:hideMark/>
          </w:tcPr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1D27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AE1D27">
              <w:rPr>
                <w:rFonts w:ascii="Times New Roman" w:hAnsi="Times New Roman" w:cs="Times New Roman"/>
                <w:lang w:val="ru-RU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</w:t>
            </w:r>
            <w:proofErr w:type="spellStart"/>
            <w:r w:rsidRPr="00AE1D27">
              <w:rPr>
                <w:rFonts w:ascii="Times New Roman" w:hAnsi="Times New Roman" w:cs="Times New Roman"/>
                <w:lang w:val="ru-RU"/>
              </w:rPr>
              <w:t>информа</w:t>
            </w:r>
            <w:proofErr w:type="spellEnd"/>
            <w:r w:rsidRPr="00AE1D27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 w:val="restart"/>
            <w:hideMark/>
          </w:tcPr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AE1D27">
              <w:rPr>
                <w:rFonts w:ascii="Times New Roman" w:hAnsi="Times New Roman" w:cs="Times New Roman"/>
                <w:lang w:val="ru-RU"/>
              </w:rPr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AE1D27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AE1D27" w:rsidRPr="00AE1D27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AE1D27" w:rsidRPr="00AE1D27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данного раздела в жизни человека; интерес к изучению построения сайтов, создание и использование полезного ресурс</w:t>
            </w:r>
            <w:r>
              <w:rPr>
                <w:rFonts w:ascii="Times New Roman" w:hAnsi="Times New Roman" w:cs="Times New Roman"/>
                <w:lang w:val="ru-RU"/>
              </w:rPr>
              <w:t>а в ходе учебного процесса</w:t>
            </w:r>
            <w:r w:rsidR="00AE1D27" w:rsidRPr="00AE1D2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56D6">
              <w:rPr>
                <w:rFonts w:ascii="Times New Roman" w:hAnsi="Times New Roman" w:cs="Times New Roman"/>
              </w:rPr>
              <w:t>Стереометрия</w:t>
            </w:r>
            <w:proofErr w:type="spellEnd"/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2.6.1 2.6.2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Выполнитьзаданиенастр</w:t>
            </w:r>
            <w:proofErr w:type="spellEnd"/>
            <w:r w:rsidRPr="006B56D6">
              <w:rPr>
                <w:rFonts w:ascii="Times New Roman" w:hAnsi="Times New Roman" w:cs="Times New Roman"/>
              </w:rPr>
              <w:t>. 90</w:t>
            </w:r>
          </w:p>
        </w:tc>
      </w:tr>
      <w:tr w:rsidR="00AE1D27" w:rsidRPr="006B56D6" w:rsidTr="00AE1D27"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0" w:type="auto"/>
          </w:tcPr>
          <w:p w:rsidR="00AE1D27" w:rsidRPr="00EA535C" w:rsidRDefault="00AE1D27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D27" w:rsidRPr="006B56D6" w:rsidRDefault="00AE1D27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Динамический HTML. Тест «</w:t>
            </w:r>
            <w:r w:rsidRPr="006B56D6">
              <w:rPr>
                <w:rFonts w:ascii="Times New Roman" w:hAnsi="Times New Roman"/>
                <w:color w:val="000000"/>
              </w:rPr>
              <w:t>HTML</w:t>
            </w:r>
            <w:r w:rsidRPr="006B56D6">
              <w:rPr>
                <w:rFonts w:ascii="Times New Roman" w:hAnsi="Times New Roman"/>
                <w:color w:val="000000"/>
                <w:lang w:val="ru-RU"/>
              </w:rPr>
              <w:t xml:space="preserve">» </w:t>
            </w: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понятия «гипертекст», «гипермедиа», «веб-сервер», «браузер», «скрипт»; - принцип разделения содержания (контента) и оформления сайта; - основные тэги языка HTML; - принципы построения XML-документов; - понятия «динамический HTML», DOM</w:t>
            </w:r>
          </w:p>
        </w:tc>
        <w:tc>
          <w:tcPr>
            <w:tcW w:w="0" w:type="auto"/>
          </w:tcPr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1D27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AE1D27">
              <w:rPr>
                <w:rFonts w:ascii="Times New Roman" w:hAnsi="Times New Roman" w:cs="Times New Roman"/>
                <w:lang w:val="ru-RU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</w:t>
            </w:r>
            <w:r w:rsidRPr="00AE1D27">
              <w:rPr>
                <w:rFonts w:ascii="Times New Roman" w:hAnsi="Times New Roman" w:cs="Times New Roman"/>
                <w:lang w:val="ru-RU"/>
              </w:rPr>
              <w:lastRenderedPageBreak/>
              <w:t>средств ИКТ</w:t>
            </w:r>
          </w:p>
          <w:p w:rsidR="00AE1D27" w:rsidRPr="006B56D6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AE1D27" w:rsidRPr="00AE1D27" w:rsidRDefault="00AE1D27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AE1D27" w:rsidRPr="006B56D6" w:rsidRDefault="00AE1D27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2.6.3 2.6.4Ответить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навопросы</w:t>
            </w:r>
            <w:proofErr w:type="spellEnd"/>
          </w:p>
        </w:tc>
      </w:tr>
      <w:tr w:rsidR="00705772" w:rsidRPr="006B56D6" w:rsidTr="00AE1D27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Ввод и коррекция изображений</w:t>
            </w:r>
          </w:p>
        </w:tc>
        <w:tc>
          <w:tcPr>
            <w:tcW w:w="0" w:type="auto"/>
            <w:vMerge w:val="restart"/>
            <w:hideMark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характеристики цифровых изображений; - принципы сканирования и выбора режимов сканирования; - понятия «слой», «канал», «фильтр».</w:t>
            </w:r>
          </w:p>
        </w:tc>
        <w:tc>
          <w:tcPr>
            <w:tcW w:w="0" w:type="auto"/>
            <w:vMerge w:val="restart"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>освоить основные понятия раздела компьютерной графики и анимации, различать виды изображений, уметь работать с программным обеспечением, позволяющим создавать различные изображения;</w:t>
            </w:r>
          </w:p>
        </w:tc>
        <w:tc>
          <w:tcPr>
            <w:tcW w:w="0" w:type="auto"/>
            <w:vMerge/>
            <w:hideMark/>
          </w:tcPr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2.6.5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Подготовитьсообщение</w:t>
            </w:r>
            <w:proofErr w:type="spellEnd"/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Работа с областями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 w:val="restart"/>
            <w:hideMark/>
          </w:tcPr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05772" w:rsidRPr="00705772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705772" w:rsidRPr="00705772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компьютерной графики в жизни человека; интерес к изучению и созданию компьютерной графики в течение учебного процесса .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§ 2.6.6 2.6.7 Выполнить задания на стр. 98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Многослойные изображения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3.1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Выучитьопределения</w:t>
            </w:r>
            <w:proofErr w:type="spellEnd"/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9246C9" w:rsidRDefault="00705772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46C9">
              <w:rPr>
                <w:rFonts w:ascii="Times New Roman" w:hAnsi="Times New Roman"/>
                <w:b/>
                <w:color w:val="000000"/>
                <w:lang w:val="ru-RU"/>
              </w:rPr>
              <w:t>Анимация</w:t>
            </w:r>
            <w:r w:rsidR="009246C9" w:rsidRPr="009246C9">
              <w:rPr>
                <w:rFonts w:ascii="Times New Roman" w:hAnsi="Times New Roman"/>
                <w:b/>
                <w:color w:val="000000"/>
                <w:lang w:val="ru-RU"/>
              </w:rPr>
              <w:t>. ПВ «День российской науки»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9246C9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9246C9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9246C9">
              <w:rPr>
                <w:rFonts w:ascii="Times New Roman" w:hAnsi="Times New Roman" w:cs="Times New Roman"/>
                <w:lang w:val="ru-RU"/>
              </w:rPr>
              <w:t>§ 3.2 Ответить на вопросы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0" w:type="auto"/>
          </w:tcPr>
          <w:p w:rsidR="00705772" w:rsidRPr="009246C9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</w:pPr>
            <w:r w:rsidRPr="0092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Векторная графика. Тест «Графические редакторы»</w:t>
            </w:r>
          </w:p>
        </w:tc>
        <w:tc>
          <w:tcPr>
            <w:tcW w:w="0" w:type="auto"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характеристики векторных изображений; - принципы работы с векторными изображениями</w:t>
            </w: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Оформить работу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0" w:type="auto"/>
          </w:tcPr>
          <w:p w:rsidR="00705772" w:rsidRPr="005F47F2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</w:pPr>
            <w:r w:rsidRPr="005F47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Введение в 3D-моделирование</w:t>
            </w:r>
          </w:p>
        </w:tc>
        <w:tc>
          <w:tcPr>
            <w:tcW w:w="0" w:type="auto"/>
            <w:vMerge w:val="restart"/>
            <w:hideMark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основные принципы работы с 3D-моделями.</w:t>
            </w:r>
          </w:p>
        </w:tc>
        <w:tc>
          <w:tcPr>
            <w:tcW w:w="0" w:type="auto"/>
            <w:vMerge w:val="restart"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>освоить основные понятия раздела трехмерной графики, знать основные понятия, рассмотреть интерфейс программного обеспечения, уметь создавать трехмерные изображения;</w:t>
            </w:r>
          </w:p>
        </w:tc>
        <w:tc>
          <w:tcPr>
            <w:tcW w:w="0" w:type="auto"/>
            <w:vMerge w:val="restart"/>
            <w:hideMark/>
          </w:tcPr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05772" w:rsidRPr="00705772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705772" w:rsidRPr="00705772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трехмерной графики в жизни человека; интерес к изучению и созданию трехмерных изображений на уроках информатики..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 xml:space="preserve">§ </w:t>
            </w:r>
            <w:r w:rsidRPr="006B56D6">
              <w:rPr>
                <w:rFonts w:ascii="Times New Roman" w:hAnsi="Times New Roman" w:cs="Times New Roman"/>
              </w:rPr>
              <w:t xml:space="preserve">3.2.2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Подготовитьсообщение</w:t>
            </w:r>
            <w:proofErr w:type="spellEnd"/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Работа с объектами</w:t>
            </w:r>
          </w:p>
        </w:tc>
        <w:tc>
          <w:tcPr>
            <w:tcW w:w="0" w:type="auto"/>
            <w:vMerge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B56D6">
              <w:rPr>
                <w:rFonts w:ascii="Times New Roman" w:hAnsi="Times New Roman" w:cs="Times New Roman"/>
              </w:rPr>
              <w:t>Оформитьработу</w:t>
            </w:r>
            <w:proofErr w:type="spellEnd"/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9246C9" w:rsidRDefault="00705772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46C9">
              <w:rPr>
                <w:rFonts w:ascii="Times New Roman" w:hAnsi="Times New Roman"/>
                <w:b/>
                <w:color w:val="000000"/>
                <w:lang w:val="ru-RU"/>
              </w:rPr>
              <w:t>Сеточные модели</w:t>
            </w:r>
            <w:r w:rsidR="009246C9" w:rsidRPr="009246C9">
              <w:rPr>
                <w:rFonts w:ascii="Times New Roman" w:hAnsi="Times New Roman"/>
                <w:b/>
                <w:color w:val="000000"/>
                <w:lang w:val="ru-RU"/>
              </w:rPr>
              <w:t>. ПВ «Всемирный день иммунитета»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9246C9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9246C9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9246C9">
              <w:rPr>
                <w:rFonts w:ascii="Times New Roman" w:hAnsi="Times New Roman" w:cs="Times New Roman"/>
                <w:lang w:val="ru-RU"/>
              </w:rPr>
              <w:t>§ 3.2.3 Составить план ответа.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0" w:type="auto"/>
          </w:tcPr>
          <w:p w:rsidR="00705772" w:rsidRPr="009246C9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bidi="ru-RU"/>
              </w:rPr>
            </w:pPr>
            <w:r w:rsidRPr="00E966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bidi="ru-RU"/>
              </w:rPr>
              <w:t>09</w:t>
            </w:r>
            <w:r w:rsidRPr="009246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bidi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/>
                <w:color w:val="000000"/>
                <w:lang w:val="ru-RU"/>
              </w:rPr>
            </w:pPr>
            <w:r w:rsidRPr="006B56D6">
              <w:rPr>
                <w:rFonts w:ascii="Times New Roman" w:hAnsi="Times New Roman"/>
                <w:color w:val="000000"/>
                <w:lang w:val="ru-RU"/>
              </w:rPr>
              <w:t>Практическая работа «Материалы и текстуры»</w:t>
            </w:r>
          </w:p>
        </w:tc>
        <w:tc>
          <w:tcPr>
            <w:tcW w:w="0" w:type="auto"/>
            <w:vMerge/>
          </w:tcPr>
          <w:p w:rsidR="00705772" w:rsidRPr="006B56D6" w:rsidRDefault="00705772" w:rsidP="00D5307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Оформить работу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0" w:type="auto"/>
          </w:tcPr>
          <w:p w:rsidR="00705772" w:rsidRPr="009246C9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</w:pPr>
            <w:r w:rsidRPr="009246C9">
              <w:rPr>
                <w:rFonts w:ascii="Times New Roman" w:eastAsia="Times New Roman" w:hAnsi="Times New Roman" w:cs="Times New Roman"/>
                <w:sz w:val="18"/>
                <w:szCs w:val="18"/>
                <w:lang w:val="ru-RU" w:bidi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72" w:rsidRPr="009246C9" w:rsidRDefault="00705772" w:rsidP="00D53071">
            <w:pPr>
              <w:ind w:left="63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9246C9">
              <w:rPr>
                <w:rFonts w:ascii="Times New Roman" w:hAnsi="Times New Roman"/>
                <w:b/>
                <w:color w:val="000000"/>
                <w:lang w:val="ru-RU"/>
              </w:rPr>
              <w:t>Рендеринг</w:t>
            </w:r>
            <w:r w:rsidR="009246C9" w:rsidRPr="009246C9">
              <w:rPr>
                <w:rFonts w:ascii="Times New Roman" w:hAnsi="Times New Roman"/>
                <w:b/>
                <w:color w:val="000000"/>
                <w:lang w:val="ru-RU"/>
              </w:rPr>
              <w:t>. ПВ «Неделя математики»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- основные принципы работы с 3D-моделями.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9246C9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§ 3.2.4 Выучить оп</w:t>
            </w:r>
            <w:r w:rsidRPr="009246C9">
              <w:rPr>
                <w:rFonts w:ascii="Times New Roman" w:hAnsi="Times New Roman" w:cs="Times New Roman"/>
                <w:lang w:val="ru-RU"/>
              </w:rPr>
              <w:t>ределения.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0" w:type="auto"/>
          </w:tcPr>
          <w:p w:rsidR="00705772" w:rsidRPr="009246C9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</w:pPr>
            <w:r w:rsidRPr="009246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bidi="ru-RU"/>
              </w:rPr>
              <w:t>21.03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Сортировка записей в табличной базе данных</w:t>
            </w:r>
          </w:p>
        </w:tc>
        <w:tc>
          <w:tcPr>
            <w:tcW w:w="0" w:type="auto"/>
          </w:tcPr>
          <w:p w:rsidR="00705772" w:rsidRPr="006B56D6" w:rsidRDefault="00947BA0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 материала учебника. Выполнение практической работы</w:t>
            </w:r>
          </w:p>
        </w:tc>
        <w:tc>
          <w:tcPr>
            <w:tcW w:w="0" w:type="auto"/>
            <w:vMerge w:val="restart"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>освоить раздел баз данных, знать понятия информационных систем, уметь создавать, редактировать и использовать базы данных в учебном процессе, научиться созд</w:t>
            </w:r>
            <w:r>
              <w:rPr>
                <w:rFonts w:ascii="Times New Roman" w:hAnsi="Times New Roman" w:cs="Times New Roman"/>
                <w:lang w:val="ru-RU"/>
              </w:rPr>
              <w:t xml:space="preserve">авать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запросы, формы и отчеты</w:t>
            </w:r>
          </w:p>
        </w:tc>
        <w:tc>
          <w:tcPr>
            <w:tcW w:w="0" w:type="auto"/>
            <w:vMerge w:val="restart"/>
          </w:tcPr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lastRenderedPageBreak/>
              <w:t xml:space="preserve">регулятивные: научиться выполнять учебные задания в соответствии с целью и поставленными задачами; </w:t>
            </w: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705772">
              <w:rPr>
                <w:rFonts w:ascii="Times New Roman" w:hAnsi="Times New Roman" w:cs="Times New Roman"/>
                <w:lang w:val="ru-RU"/>
              </w:rPr>
              <w:t>коммуникативные: умение слушать и вступать в диалог, умение обосновать свою точку зрения;</w:t>
            </w:r>
          </w:p>
          <w:p w:rsidR="00705772" w:rsidRPr="00705772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705772" w:rsidRPr="006B56D6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познавательные</w:t>
            </w:r>
            <w:r w:rsidR="00705772" w:rsidRPr="00705772">
              <w:rPr>
                <w:rFonts w:ascii="Times New Roman" w:hAnsi="Times New Roman" w:cs="Times New Roman"/>
                <w:lang w:val="ru-RU"/>
              </w:rPr>
              <w:t>: понимание целесообразности применения баз данных в жизни человека; интерес к изучению, созданию и использованию баз данных в современном мире..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B56D6">
              <w:rPr>
                <w:rFonts w:ascii="Times New Roman" w:hAnsi="Times New Roman" w:cs="Times New Roman"/>
              </w:rPr>
              <w:lastRenderedPageBreak/>
              <w:t>Оформитьработу</w:t>
            </w:r>
            <w:proofErr w:type="spellEnd"/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04.04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Печать данных с помощью отчётов.</w:t>
            </w:r>
          </w:p>
          <w:p w:rsidR="00705772" w:rsidRPr="006B56D6" w:rsidRDefault="00705772" w:rsidP="00D53071">
            <w:pPr>
              <w:ind w:left="63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 xml:space="preserve">Практическая работа «Печать данных с </w:t>
            </w: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помощью отчётов»</w:t>
            </w:r>
          </w:p>
        </w:tc>
        <w:tc>
          <w:tcPr>
            <w:tcW w:w="0" w:type="auto"/>
            <w:hideMark/>
          </w:tcPr>
          <w:p w:rsidR="00705772" w:rsidRPr="006B56D6" w:rsidRDefault="009B430D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Изучить</w:t>
            </w:r>
            <w:r w:rsidR="00705772" w:rsidRPr="006B56D6">
              <w:rPr>
                <w:rFonts w:ascii="Times New Roman" w:hAnsi="Times New Roman" w:cs="Times New Roman"/>
                <w:lang w:val="ru-RU"/>
              </w:rPr>
              <w:t xml:space="preserve"> о назначение отчетов.</w:t>
            </w:r>
          </w:p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Уметь готовить отчет для печати данных из БД</w:t>
            </w:r>
          </w:p>
        </w:tc>
        <w:tc>
          <w:tcPr>
            <w:tcW w:w="0" w:type="auto"/>
            <w:vMerge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947BA0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3.2.5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Закончитьпрактическуюработу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lastRenderedPageBreak/>
              <w:t>30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11.04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Иерархические базы данных. Урок по энергосбережению</w:t>
            </w:r>
          </w:p>
        </w:tc>
        <w:tc>
          <w:tcPr>
            <w:tcW w:w="0" w:type="auto"/>
            <w:hideMark/>
          </w:tcPr>
          <w:p w:rsidR="00705772" w:rsidRPr="006B56D6" w:rsidRDefault="009B430D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705772" w:rsidRPr="006B56D6">
              <w:rPr>
                <w:rFonts w:ascii="Times New Roman" w:hAnsi="Times New Roman" w:cs="Times New Roman"/>
                <w:lang w:val="ru-RU"/>
              </w:rPr>
              <w:t xml:space="preserve"> назначение базы данных. Уметь создавать базу данных и её обрабатывать.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947BA0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3.3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Ответитьнавопросы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  <w:tr w:rsidR="00705772" w:rsidRPr="006B56D6" w:rsidTr="00D53071"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0" w:type="auto"/>
          </w:tcPr>
          <w:p w:rsidR="00705772" w:rsidRPr="00EA535C" w:rsidRDefault="00705772" w:rsidP="00D53071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18.04</w:t>
            </w: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63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Сетевые базы данных.</w:t>
            </w:r>
          </w:p>
          <w:p w:rsidR="00705772" w:rsidRPr="006B56D6" w:rsidRDefault="00705772" w:rsidP="00D53071">
            <w:pPr>
              <w:ind w:left="63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Тест «Базы данных»</w:t>
            </w:r>
          </w:p>
        </w:tc>
        <w:tc>
          <w:tcPr>
            <w:tcW w:w="0" w:type="auto"/>
            <w:hideMark/>
          </w:tcPr>
          <w:p w:rsidR="00705772" w:rsidRPr="006B56D6" w:rsidRDefault="009B430D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705772" w:rsidRPr="006B56D6">
              <w:rPr>
                <w:rFonts w:ascii="Times New Roman" w:hAnsi="Times New Roman" w:cs="Times New Roman"/>
                <w:lang w:val="ru-RU"/>
              </w:rPr>
              <w:t xml:space="preserve"> примеры БД различных видов.</w:t>
            </w:r>
          </w:p>
          <w:p w:rsidR="00705772" w:rsidRPr="006B56D6" w:rsidRDefault="00705772" w:rsidP="00D5307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Различать элементы таблицы БД.</w:t>
            </w:r>
          </w:p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Уметь определять тип поля базы данных при проектировании БД</w:t>
            </w:r>
          </w:p>
        </w:tc>
        <w:tc>
          <w:tcPr>
            <w:tcW w:w="0" w:type="auto"/>
            <w:vMerge/>
            <w:hideMark/>
          </w:tcPr>
          <w:p w:rsidR="00705772" w:rsidRPr="006B56D6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hideMark/>
          </w:tcPr>
          <w:p w:rsidR="00705772" w:rsidRPr="00947BA0" w:rsidRDefault="00705772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705772" w:rsidRPr="006B56D6" w:rsidRDefault="00705772" w:rsidP="00D53071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3.4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Подготовитьсообщение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  <w:tr w:rsidR="009246C9" w:rsidRPr="006B56D6" w:rsidTr="00947BA0"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0" w:type="auto"/>
          </w:tcPr>
          <w:p w:rsidR="001C2849" w:rsidRPr="00EA535C" w:rsidRDefault="001C2849" w:rsidP="001C2849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25.04</w:t>
            </w:r>
          </w:p>
        </w:tc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Проект на тему «Семейное древо»</w:t>
            </w:r>
          </w:p>
        </w:tc>
        <w:tc>
          <w:tcPr>
            <w:tcW w:w="0" w:type="auto"/>
          </w:tcPr>
          <w:p w:rsidR="001C2849" w:rsidRPr="006B56D6" w:rsidRDefault="001C2849" w:rsidP="001C284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Уметь применять знания о СУБД на практике</w:t>
            </w:r>
          </w:p>
        </w:tc>
        <w:tc>
          <w:tcPr>
            <w:tcW w:w="0" w:type="auto"/>
          </w:tcPr>
          <w:p w:rsidR="001C2849" w:rsidRPr="006B56D6" w:rsidRDefault="00947BA0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947BA0">
              <w:rPr>
                <w:rFonts w:ascii="Times New Roman" w:hAnsi="Times New Roman" w:cs="Times New Roman"/>
                <w:lang w:val="ru-RU"/>
              </w:rPr>
              <w:t>освоить раздел баз данных, знать понятия информационных систем, уметь создавать, редактировать и использовать базы данных в учебном процессе, научиться создавать запросы, формы и отчеты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Коммуникативные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:</w:t>
            </w:r>
            <w:r w:rsidRPr="001C28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умений интерпретировать и представлять информацию.</w:t>
            </w:r>
          </w:p>
          <w:p w:rsidR="001C2849" w:rsidRPr="001C2849" w:rsidRDefault="001C2849" w:rsidP="00296B60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Регулятивны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>е:</w:t>
            </w:r>
            <w:r w:rsidRPr="001C284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понимать причины своего неуспеха и находить способы выхода из этой ситуации. 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A535C">
              <w:rPr>
                <w:rStyle w:val="20pt"/>
                <w:rFonts w:eastAsia="Calibri"/>
                <w:b/>
                <w:sz w:val="18"/>
                <w:szCs w:val="18"/>
              </w:rPr>
              <w:t>Познавательные</w:t>
            </w:r>
            <w:r w:rsidRPr="00EA535C">
              <w:rPr>
                <w:rStyle w:val="20pt"/>
                <w:rFonts w:eastAsia="Calibri"/>
                <w:sz w:val="18"/>
                <w:szCs w:val="18"/>
              </w:rPr>
              <w:t xml:space="preserve">: </w:t>
            </w:r>
            <w:r w:rsidRPr="001C28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выбирать наиболее эффективные способы решения задачи.</w:t>
            </w:r>
          </w:p>
        </w:tc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B56D6">
              <w:rPr>
                <w:rFonts w:ascii="Times New Roman" w:hAnsi="Times New Roman" w:cs="Times New Roman"/>
              </w:rPr>
              <w:t>Оформитьработу</w:t>
            </w:r>
            <w:proofErr w:type="spellEnd"/>
          </w:p>
        </w:tc>
      </w:tr>
      <w:tr w:rsidR="009246C9" w:rsidRPr="006B56D6" w:rsidTr="00947BA0"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0" w:type="auto"/>
          </w:tcPr>
          <w:p w:rsidR="001C2849" w:rsidRPr="00EA535C" w:rsidRDefault="001C2849" w:rsidP="001C2849">
            <w:pPr>
              <w:pStyle w:val="ae"/>
              <w:shd w:val="clear" w:color="auto" w:fill="auto"/>
              <w:spacing w:before="120"/>
              <w:ind w:left="-4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16.05</w:t>
            </w:r>
          </w:p>
        </w:tc>
        <w:tc>
          <w:tcPr>
            <w:tcW w:w="0" w:type="auto"/>
            <w:hideMark/>
          </w:tcPr>
          <w:p w:rsidR="001C2849" w:rsidRPr="003938FA" w:rsidRDefault="001C2849" w:rsidP="001C2849">
            <w:pPr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3938FA">
              <w:rPr>
                <w:rFonts w:ascii="Times New Roman" w:hAnsi="Times New Roman" w:cs="Times New Roman"/>
                <w:b/>
                <w:lang w:val="ru-RU"/>
              </w:rPr>
              <w:t>Право и этика в Инт</w:t>
            </w:r>
            <w:r w:rsidR="003938FA" w:rsidRPr="003938FA">
              <w:rPr>
                <w:rFonts w:ascii="Times New Roman" w:hAnsi="Times New Roman" w:cs="Times New Roman"/>
                <w:b/>
                <w:lang w:val="ru-RU"/>
              </w:rPr>
              <w:t>ернете (с использованием ресурсов президентской библиотеки»</w:t>
            </w:r>
            <w:r w:rsidR="009B430D">
              <w:rPr>
                <w:rFonts w:ascii="Times New Roman" w:hAnsi="Times New Roman" w:cs="Times New Roman"/>
                <w:b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1C2849" w:rsidRPr="006B56D6" w:rsidRDefault="009B430D" w:rsidP="001C284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1C2849" w:rsidRPr="006B56D6">
              <w:rPr>
                <w:rFonts w:ascii="Times New Roman" w:hAnsi="Times New Roman" w:cs="Times New Roman"/>
                <w:lang w:val="ru-RU"/>
              </w:rPr>
              <w:t xml:space="preserve"> основные компоненты информационной культуры</w:t>
            </w:r>
          </w:p>
        </w:tc>
        <w:tc>
          <w:tcPr>
            <w:tcW w:w="0" w:type="auto"/>
            <w:hideMark/>
          </w:tcPr>
          <w:p w:rsidR="001C2849" w:rsidRPr="006B56D6" w:rsidRDefault="009B430D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Усвоить понятия: авторское право, плагиат, лицензия на ПО, виды лицензий.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Регулятивные - </w:t>
            </w:r>
            <w:r w:rsidRPr="001C28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формируют навыки учебного сотрудничества в ходе индивидуальной и групповой работы.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Познавательные -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проектируют  маршрут преодоления затруднений в обучении через включение в новые виды деятельности и формы сотрудничества.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Коммуникативные - 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объясняют языковые явления, процессы, связи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отношения</w:t>
            </w:r>
          </w:p>
        </w:tc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4.1-4.2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Выучитьопределения</w:t>
            </w:r>
            <w:proofErr w:type="spellEnd"/>
          </w:p>
        </w:tc>
      </w:tr>
      <w:tr w:rsidR="009246C9" w:rsidRPr="006B56D6" w:rsidTr="00D53071"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0" w:type="auto"/>
          </w:tcPr>
          <w:p w:rsidR="001C2849" w:rsidRPr="00ED20A4" w:rsidRDefault="001C2849" w:rsidP="001C2849">
            <w:pPr>
              <w:pStyle w:val="ae"/>
              <w:shd w:val="clear" w:color="auto" w:fill="auto"/>
              <w:ind w:left="-43"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  <w:t>18</w:t>
            </w:r>
            <w:r w:rsidRPr="00ED20A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bidi="ru-RU"/>
              </w:rPr>
              <w:t>.05</w:t>
            </w:r>
          </w:p>
        </w:tc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 w:rsidRPr="006B56D6">
              <w:rPr>
                <w:rFonts w:ascii="Times New Roman" w:hAnsi="Times New Roman" w:cs="Times New Roman"/>
                <w:lang w:val="ru-RU"/>
              </w:rPr>
              <w:t>Перспективы развития информационных и коммуникативных технологий.</w:t>
            </w:r>
          </w:p>
        </w:tc>
        <w:tc>
          <w:tcPr>
            <w:tcW w:w="0" w:type="auto"/>
            <w:hideMark/>
          </w:tcPr>
          <w:p w:rsidR="001C2849" w:rsidRPr="006B56D6" w:rsidRDefault="009B430D" w:rsidP="001C2849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Изучить</w:t>
            </w:r>
            <w:r w:rsidR="001C2849" w:rsidRPr="006B56D6">
              <w:rPr>
                <w:rFonts w:ascii="Times New Roman" w:hAnsi="Times New Roman" w:cs="Times New Roman"/>
                <w:lang w:val="ru-RU"/>
              </w:rPr>
              <w:t xml:space="preserve"> законы развития информационных и коммуникационных технологий.</w:t>
            </w:r>
          </w:p>
        </w:tc>
        <w:tc>
          <w:tcPr>
            <w:tcW w:w="0" w:type="auto"/>
            <w:hideMark/>
          </w:tcPr>
          <w:p w:rsidR="001C2849" w:rsidRPr="006B56D6" w:rsidRDefault="009B430D" w:rsidP="00296B60">
            <w:pPr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Информационные технологии, искусственный интеллект, экспертные системы,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нейросеть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квантовые вычисления.</w:t>
            </w:r>
          </w:p>
        </w:tc>
        <w:tc>
          <w:tcPr>
            <w:tcW w:w="0" w:type="auto"/>
            <w:hideMark/>
          </w:tcPr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Регулятивные - </w:t>
            </w:r>
            <w:r w:rsidRPr="001C28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формируют навыки учебного сотрудничества в ходе индивидуальной и групповой работы.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Познавательные -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проектируют  маршрут преодоления затруднений в обучении через включение в новые виды деятельности и формы сотрудничества.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Коммуникативные - </w:t>
            </w:r>
          </w:p>
          <w:p w:rsidR="001C2849" w:rsidRPr="001C2849" w:rsidRDefault="001C2849" w:rsidP="00296B60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8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объясняют языковые явления, процессы, связи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отношения</w:t>
            </w:r>
          </w:p>
        </w:tc>
        <w:tc>
          <w:tcPr>
            <w:tcW w:w="0" w:type="auto"/>
            <w:hideMark/>
          </w:tcPr>
          <w:p w:rsidR="001C2849" w:rsidRPr="006B56D6" w:rsidRDefault="001C2849" w:rsidP="001C2849">
            <w:pPr>
              <w:ind w:left="0"/>
              <w:rPr>
                <w:rFonts w:ascii="Times New Roman" w:hAnsi="Times New Roman" w:cs="Times New Roman"/>
              </w:rPr>
            </w:pPr>
            <w:r w:rsidRPr="006B56D6">
              <w:rPr>
                <w:rFonts w:ascii="Times New Roman" w:hAnsi="Times New Roman" w:cs="Times New Roman"/>
              </w:rPr>
              <w:t xml:space="preserve">§ 4.3 </w:t>
            </w:r>
            <w:proofErr w:type="spellStart"/>
            <w:r w:rsidRPr="006B56D6">
              <w:rPr>
                <w:rFonts w:ascii="Times New Roman" w:hAnsi="Times New Roman" w:cs="Times New Roman"/>
              </w:rPr>
              <w:t>Ответитьнавопросы</w:t>
            </w:r>
            <w:proofErr w:type="spellEnd"/>
            <w:r w:rsidRPr="006B56D6">
              <w:rPr>
                <w:rFonts w:ascii="Times New Roman" w:hAnsi="Times New Roman" w:cs="Times New Roman"/>
              </w:rPr>
              <w:t>.</w:t>
            </w:r>
          </w:p>
        </w:tc>
      </w:tr>
    </w:tbl>
    <w:p w:rsidR="00305EC4" w:rsidRPr="00C02062" w:rsidRDefault="00305EC4" w:rsidP="004E62EA">
      <w:pPr>
        <w:rPr>
          <w:rFonts w:ascii="Times New Roman" w:hAnsi="Times New Roman" w:cs="Times New Roman"/>
          <w:sz w:val="24"/>
          <w:szCs w:val="24"/>
        </w:rPr>
      </w:pPr>
    </w:p>
    <w:sectPr w:rsidR="00305EC4" w:rsidRPr="00C02062" w:rsidSect="0090664A">
      <w:footerReference w:type="default" r:id="rId8"/>
      <w:pgSz w:w="16838" w:h="11906" w:orient="landscape"/>
      <w:pgMar w:top="113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2B" w:rsidRDefault="00A6662B" w:rsidP="00C02062">
      <w:pPr>
        <w:spacing w:after="0" w:line="240" w:lineRule="auto"/>
      </w:pPr>
      <w:r>
        <w:separator/>
      </w:r>
    </w:p>
  </w:endnote>
  <w:endnote w:type="continuationSeparator" w:id="1">
    <w:p w:rsidR="00A6662B" w:rsidRDefault="00A6662B" w:rsidP="00C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7295"/>
    </w:sdtPr>
    <w:sdtContent>
      <w:p w:rsidR="00947BA0" w:rsidRDefault="00660982">
        <w:pPr>
          <w:pStyle w:val="aa"/>
          <w:jc w:val="right"/>
        </w:pPr>
        <w:r>
          <w:fldChar w:fldCharType="begin"/>
        </w:r>
        <w:r w:rsidR="00947BA0">
          <w:instrText>PAGE   \* MERGEFORMAT</w:instrText>
        </w:r>
        <w:r>
          <w:fldChar w:fldCharType="separate"/>
        </w:r>
        <w:r w:rsidR="005F5545">
          <w:rPr>
            <w:noProof/>
          </w:rPr>
          <w:t>2</w:t>
        </w:r>
        <w:r>
          <w:fldChar w:fldCharType="end"/>
        </w:r>
      </w:p>
    </w:sdtContent>
  </w:sdt>
  <w:p w:rsidR="00947BA0" w:rsidRDefault="00947B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2B" w:rsidRDefault="00A6662B" w:rsidP="00C02062">
      <w:pPr>
        <w:spacing w:after="0" w:line="240" w:lineRule="auto"/>
      </w:pPr>
      <w:r>
        <w:separator/>
      </w:r>
    </w:p>
  </w:footnote>
  <w:footnote w:type="continuationSeparator" w:id="1">
    <w:p w:rsidR="00A6662B" w:rsidRDefault="00A6662B" w:rsidP="00C0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461"/>
    <w:multiLevelType w:val="hybridMultilevel"/>
    <w:tmpl w:val="B99E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31E"/>
    <w:rsid w:val="00031A5C"/>
    <w:rsid w:val="000B154C"/>
    <w:rsid w:val="000E2740"/>
    <w:rsid w:val="001C2849"/>
    <w:rsid w:val="001E0A92"/>
    <w:rsid w:val="00206952"/>
    <w:rsid w:val="00296B60"/>
    <w:rsid w:val="002A47B4"/>
    <w:rsid w:val="002A5A3E"/>
    <w:rsid w:val="002C1FBC"/>
    <w:rsid w:val="00305663"/>
    <w:rsid w:val="00305EC4"/>
    <w:rsid w:val="003938FA"/>
    <w:rsid w:val="00410C21"/>
    <w:rsid w:val="00433DBB"/>
    <w:rsid w:val="00461248"/>
    <w:rsid w:val="0048607B"/>
    <w:rsid w:val="004E15D5"/>
    <w:rsid w:val="004E62EA"/>
    <w:rsid w:val="0050682C"/>
    <w:rsid w:val="00507662"/>
    <w:rsid w:val="0054780A"/>
    <w:rsid w:val="005657B0"/>
    <w:rsid w:val="00580B83"/>
    <w:rsid w:val="005868B7"/>
    <w:rsid w:val="005F5545"/>
    <w:rsid w:val="006054AB"/>
    <w:rsid w:val="0061031E"/>
    <w:rsid w:val="00660982"/>
    <w:rsid w:val="006B56D6"/>
    <w:rsid w:val="00705772"/>
    <w:rsid w:val="00711AEF"/>
    <w:rsid w:val="007A747E"/>
    <w:rsid w:val="007C3848"/>
    <w:rsid w:val="007E0DEA"/>
    <w:rsid w:val="008020B8"/>
    <w:rsid w:val="00822C99"/>
    <w:rsid w:val="00832DFB"/>
    <w:rsid w:val="0088219C"/>
    <w:rsid w:val="0090664A"/>
    <w:rsid w:val="009246C9"/>
    <w:rsid w:val="00947BA0"/>
    <w:rsid w:val="009B430D"/>
    <w:rsid w:val="009F6346"/>
    <w:rsid w:val="00A2360C"/>
    <w:rsid w:val="00A36D53"/>
    <w:rsid w:val="00A6662B"/>
    <w:rsid w:val="00AB4D51"/>
    <w:rsid w:val="00AE1D27"/>
    <w:rsid w:val="00B638D0"/>
    <w:rsid w:val="00B72661"/>
    <w:rsid w:val="00C02062"/>
    <w:rsid w:val="00C13DCB"/>
    <w:rsid w:val="00C4711E"/>
    <w:rsid w:val="00C61C33"/>
    <w:rsid w:val="00C9311C"/>
    <w:rsid w:val="00CD3824"/>
    <w:rsid w:val="00CE581E"/>
    <w:rsid w:val="00D45F48"/>
    <w:rsid w:val="00D46DB6"/>
    <w:rsid w:val="00D4750D"/>
    <w:rsid w:val="00D53071"/>
    <w:rsid w:val="00D72BB6"/>
    <w:rsid w:val="00DA13A2"/>
    <w:rsid w:val="00DB67E8"/>
    <w:rsid w:val="00E10F1C"/>
    <w:rsid w:val="00E30BDA"/>
    <w:rsid w:val="00E966D5"/>
    <w:rsid w:val="00EA2BA3"/>
    <w:rsid w:val="00EF0B26"/>
    <w:rsid w:val="00F76731"/>
    <w:rsid w:val="00FA7661"/>
    <w:rsid w:val="00FC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B"/>
  </w:style>
  <w:style w:type="paragraph" w:styleId="2">
    <w:name w:val="heading 2"/>
    <w:basedOn w:val="a"/>
    <w:next w:val="a"/>
    <w:link w:val="20"/>
    <w:uiPriority w:val="9"/>
    <w:unhideWhenUsed/>
    <w:qFormat/>
    <w:rsid w:val="00DB67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031E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61031E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305EC4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2062"/>
  </w:style>
  <w:style w:type="paragraph" w:styleId="aa">
    <w:name w:val="footer"/>
    <w:basedOn w:val="a"/>
    <w:link w:val="ab"/>
    <w:uiPriority w:val="99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2062"/>
  </w:style>
  <w:style w:type="character" w:styleId="ac">
    <w:name w:val="Hyperlink"/>
    <w:basedOn w:val="a0"/>
    <w:uiPriority w:val="99"/>
    <w:unhideWhenUsed/>
    <w:rsid w:val="005868B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9311C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B67E8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ad">
    <w:name w:val="Другое_"/>
    <w:basedOn w:val="a0"/>
    <w:link w:val="ae"/>
    <w:rsid w:val="00D53071"/>
    <w:rPr>
      <w:rFonts w:ascii="Georgia" w:eastAsia="Georgia" w:hAnsi="Georgia" w:cs="Georgia"/>
      <w:shd w:val="clear" w:color="auto" w:fill="FFFFFF"/>
    </w:rPr>
  </w:style>
  <w:style w:type="paragraph" w:customStyle="1" w:styleId="ae">
    <w:name w:val="Другое"/>
    <w:basedOn w:val="a"/>
    <w:link w:val="ad"/>
    <w:rsid w:val="00D53071"/>
    <w:pPr>
      <w:widowControl w:val="0"/>
      <w:shd w:val="clear" w:color="auto" w:fill="FFFFFF"/>
      <w:spacing w:after="0" w:line="240" w:lineRule="auto"/>
      <w:ind w:firstLine="360"/>
      <w:jc w:val="both"/>
    </w:pPr>
    <w:rPr>
      <w:rFonts w:ascii="Georgia" w:eastAsia="Georgia" w:hAnsi="Georgia" w:cs="Georgia"/>
    </w:rPr>
  </w:style>
  <w:style w:type="character" w:customStyle="1" w:styleId="20pt">
    <w:name w:val="Основной текст (2) + Курсив;Интервал 0 pt"/>
    <w:rsid w:val="001C28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5337</Words>
  <Characters>30423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татьяна</cp:lastModifiedBy>
  <cp:revision>7</cp:revision>
  <cp:lastPrinted>2020-10-04T14:28:00Z</cp:lastPrinted>
  <dcterms:created xsi:type="dcterms:W3CDTF">2021-09-29T15:27:00Z</dcterms:created>
  <dcterms:modified xsi:type="dcterms:W3CDTF">2021-11-05T15:30:00Z</dcterms:modified>
</cp:coreProperties>
</file>