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3A" w:rsidRDefault="00633A3A" w:rsidP="00DC57B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69069" cy="6801802"/>
            <wp:effectExtent l="19050" t="0" r="0" b="0"/>
            <wp:docPr id="1" name="Рисунок 1" descr="G:\2021 ДОКУМЕНТЫ\РАБОЧИЕ ПРОГРАММЫ 2021-2022уч.г\РАБОЧИЕ ПРОГРАММЫ 21-22г\тит\7\IMG_20211103_1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 ДОКУМЕНТЫ\РАБОЧИЕ ПРОГРАММЫ 2021-2022уч.г\РАБОЧИЕ ПРОГРАММЫ 21-22г\тит\7\IMG_20211103_110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337" cy="679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BC" w:rsidRPr="00DC57BC" w:rsidRDefault="006A76B9" w:rsidP="00DC57B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  <w:lastRenderedPageBreak/>
        <w:t>Планируемые р</w:t>
      </w:r>
      <w:r w:rsidR="00DC57BC" w:rsidRPr="00DC57BC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  <w:t xml:space="preserve">езультаты освоения </w:t>
      </w:r>
      <w:r w:rsidR="00D1154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  <w:t xml:space="preserve">учебного </w:t>
      </w:r>
      <w:r w:rsidR="00DC57BC" w:rsidRPr="00DC57BC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  <w:t>предмета</w:t>
      </w:r>
      <w:r w:rsidR="006709BD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 w:bidi="en-US"/>
        </w:rPr>
        <w:t xml:space="preserve"> «Информатика»</w:t>
      </w:r>
    </w:p>
    <w:p w:rsidR="00DC57BC" w:rsidRPr="00DC57BC" w:rsidRDefault="00DC57BC" w:rsidP="00DC57BC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eastAsia="en-US" w:bidi="en-US"/>
        </w:rPr>
      </w:pPr>
      <w:r w:rsidRPr="00DC57BC">
        <w:rPr>
          <w:rFonts w:ascii="Cambria" w:eastAsia="Times New Roman" w:hAnsi="Cambria" w:cs="Times New Roman"/>
          <w:b/>
          <w:bCs/>
          <w:sz w:val="24"/>
          <w:szCs w:val="26"/>
          <w:lang w:eastAsia="en-US" w:bidi="en-US"/>
        </w:rPr>
        <w:t>Личностные результаты</w:t>
      </w:r>
    </w:p>
    <w:p w:rsidR="00DC57BC" w:rsidRPr="00DC57BC" w:rsidRDefault="00DC57BC" w:rsidP="00DC57BC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ответственного отношения к учению, готовности и </w:t>
      </w:r>
      <w:proofErr w:type="gramStart"/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способности</w:t>
      </w:r>
      <w:proofErr w:type="gramEnd"/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C57BC" w:rsidRPr="00DC57BC" w:rsidRDefault="00DC57BC" w:rsidP="00DC57BC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57BC" w:rsidRPr="00DC57BC" w:rsidRDefault="00DC57BC" w:rsidP="00DC57BC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C57BC" w:rsidRPr="00DC57BC" w:rsidRDefault="00DC57BC" w:rsidP="00DC57BC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eastAsia="en-US" w:bidi="en-US"/>
        </w:rPr>
      </w:pPr>
      <w:r w:rsidRPr="00DC57BC">
        <w:rPr>
          <w:rFonts w:ascii="Cambria" w:eastAsia="Times New Roman" w:hAnsi="Cambria" w:cs="Times New Roman"/>
          <w:b/>
          <w:bCs/>
          <w:sz w:val="24"/>
          <w:szCs w:val="26"/>
          <w:lang w:eastAsia="en-US" w:bidi="en-US"/>
        </w:rPr>
        <w:t>Метапредметные результаты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умение оценивать правильность выполнения учебной задачи,  собственные возможности её решения;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логическое рассуждение</w:t>
      </w:r>
      <w:proofErr w:type="gramEnd"/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умозаключение (индуктивное, дедуктивное  и по аналогии) и делать выводы;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DC57BC" w:rsidRPr="00DC57BC" w:rsidRDefault="00DC57BC" w:rsidP="00DC57BC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DC57BC" w:rsidRPr="00DC57BC" w:rsidRDefault="00DC57BC" w:rsidP="00DC57BC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eastAsia="en-US" w:bidi="en-US"/>
        </w:rPr>
      </w:pPr>
      <w:r w:rsidRPr="00DC57BC">
        <w:rPr>
          <w:rFonts w:ascii="Cambria" w:eastAsia="Times New Roman" w:hAnsi="Cambria" w:cs="Times New Roman"/>
          <w:b/>
          <w:bCs/>
          <w:sz w:val="24"/>
          <w:szCs w:val="26"/>
          <w:lang w:eastAsia="en-US" w:bidi="en-US"/>
        </w:rPr>
        <w:t>Предметные результаты</w:t>
      </w:r>
    </w:p>
    <w:p w:rsidR="00DC57BC" w:rsidRPr="00DC57BC" w:rsidRDefault="00DC57BC" w:rsidP="00DC57B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57BC" w:rsidRPr="00DC57BC" w:rsidRDefault="00DC57BC" w:rsidP="00DC57B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57BC" w:rsidRPr="00DC57BC" w:rsidRDefault="00DC57BC" w:rsidP="00DC57B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57BC" w:rsidRPr="00DC57BC" w:rsidRDefault="00DC57BC" w:rsidP="00DC57B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C57BC" w:rsidRPr="00DC57BC" w:rsidRDefault="00DC57BC" w:rsidP="00DC57B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</w:t>
      </w:r>
      <w:r w:rsidR="00047226"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компьютера, пользоваться</w:t>
      </w: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оценкой и прикидкой при практических расчётах;</w:t>
      </w:r>
    </w:p>
    <w:p w:rsidR="00DC57BC" w:rsidRPr="00DC57BC" w:rsidRDefault="00DC57BC" w:rsidP="00DC57B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C57B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C57BC" w:rsidRPr="00D1154A" w:rsidRDefault="00DC57BC" w:rsidP="00175503">
      <w:pPr>
        <w:pStyle w:val="c47"/>
        <w:shd w:val="clear" w:color="auto" w:fill="FFFFFF"/>
        <w:spacing w:before="0" w:beforeAutospacing="0" w:after="0" w:afterAutospacing="0"/>
        <w:jc w:val="center"/>
        <w:rPr>
          <w:rStyle w:val="c48"/>
          <w:b/>
          <w:bCs/>
          <w:color w:val="000000"/>
          <w:sz w:val="22"/>
          <w:szCs w:val="22"/>
        </w:rPr>
      </w:pPr>
    </w:p>
    <w:p w:rsidR="00FB6894" w:rsidRPr="00D1154A" w:rsidRDefault="00FB6894" w:rsidP="00D1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1154A">
        <w:rPr>
          <w:rFonts w:ascii="Times New Roman" w:eastAsia="Times New Roman" w:hAnsi="Times New Roman" w:cs="Times New Roman"/>
          <w:b/>
          <w:bCs/>
        </w:rPr>
        <w:t xml:space="preserve">СОДЕРЖАНИЕ </w:t>
      </w:r>
      <w:r w:rsidR="00047226" w:rsidRPr="00D1154A">
        <w:rPr>
          <w:rFonts w:ascii="Times New Roman" w:eastAsia="Times New Roman" w:hAnsi="Times New Roman" w:cs="Times New Roman"/>
          <w:b/>
          <w:bCs/>
        </w:rPr>
        <w:t>УЧЕБНОГО ПРЕДМЕТА «ИНФОРМАТИКА»</w:t>
      </w:r>
    </w:p>
    <w:p w:rsidR="00FB6894" w:rsidRPr="00FB6894" w:rsidRDefault="00FB6894" w:rsidP="00FB6894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iCs/>
          <w:sz w:val="24"/>
          <w:szCs w:val="24"/>
          <w:lang w:eastAsia="en-US"/>
        </w:rPr>
      </w:pP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Тема 1. Компьютер (9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принципы аппаратной организации современных компьютеров;</w:t>
      </w:r>
    </w:p>
    <w:p w:rsidR="00FB6894" w:rsidRPr="00FB6894" w:rsidRDefault="00FB6894" w:rsidP="00FB68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программного обеспечения и их особенности;</w:t>
      </w:r>
    </w:p>
    <w:p w:rsidR="00FB6894" w:rsidRPr="00FB6894" w:rsidRDefault="00FB6894" w:rsidP="00FB68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построения файловых систем;</w:t>
      </w:r>
    </w:p>
    <w:p w:rsidR="00FB6894" w:rsidRPr="00FB6894" w:rsidRDefault="00FB6894" w:rsidP="00FB68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правовые нормы использования программного обеспечения.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с файлами: создание, переименование, копирование, перемещение, удаление;</w:t>
      </w:r>
    </w:p>
    <w:p w:rsidR="00FB6894" w:rsidRPr="00FB6894" w:rsidRDefault="00FB6894" w:rsidP="00FB68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прикладные программы и антивирусные средства.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Тема 2. Ал</w:t>
      </w:r>
      <w:r w:rsidR="00F845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горитмизация и программирование </w:t>
      </w: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(9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понятия «алгоритм», «исполнитель», «система команд исполнителя»;</w:t>
      </w:r>
    </w:p>
    <w:p w:rsidR="00FB6894" w:rsidRPr="00FB6894" w:rsidRDefault="00FB6894" w:rsidP="00FB689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алгоритмические структуры: следование, ветвление, цикл;</w:t>
      </w:r>
    </w:p>
    <w:p w:rsidR="00FB6894" w:rsidRPr="00FB6894" w:rsidRDefault="00FB6894" w:rsidP="00FB689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реализацию основных алгоритмических структур в выбранном языке программирования.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составлять алгоритмы для решения простых задач в словесной форме, на алгоритмическом языке и на выбранном языке </w:t>
      </w: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программирования;</w:t>
      </w:r>
    </w:p>
    <w:p w:rsidR="00FB6894" w:rsidRPr="00FB6894" w:rsidRDefault="00FB6894" w:rsidP="00FB689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трассировку алгоритма с использованием трассировочных таблиц;</w:t>
      </w:r>
    </w:p>
    <w:p w:rsidR="00FB6894" w:rsidRPr="00FB6894" w:rsidRDefault="00FB6894" w:rsidP="00FB689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программировать несложные линейные, разветвляющиеся и циклические алгоритмы на выбранном языке программирования.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Тема 3. Обработка числовой информации (1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электронных таблиц для хранения, анализа и представления данных.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вводить и редактировать данные в электронных таблицах;</w:t>
      </w:r>
    </w:p>
    <w:p w:rsidR="00FB6894" w:rsidRPr="00FB6894" w:rsidRDefault="00FB6894" w:rsidP="00FB689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помощью электронных таблиц;</w:t>
      </w:r>
    </w:p>
    <w:p w:rsidR="00FB6894" w:rsidRPr="00FB6894" w:rsidRDefault="00FB6894" w:rsidP="00FB689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 данные в виде диаграмм и графиков.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Тема 4. Обработка текстовой информации (5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представления текстовой информации в компьютерах;</w:t>
      </w:r>
    </w:p>
    <w:p w:rsidR="00FB6894" w:rsidRPr="00FB6894" w:rsidRDefault="00FB6894" w:rsidP="00FB689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понятия «редактирование», «форматирование».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создавать, редактировать и форматировать текстовый документы;</w:t>
      </w:r>
    </w:p>
    <w:p w:rsidR="00FB6894" w:rsidRPr="00FB6894" w:rsidRDefault="00FB6894" w:rsidP="00FB689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текстовые документы с рисунками, таблицами, диаграммами.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Тема 5. Обработка графической информации (5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кодирования и хранения растровых и векторных изображений в памяти компьютеров.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ввод изображений в компьютер;</w:t>
      </w:r>
    </w:p>
    <w:p w:rsidR="00FB6894" w:rsidRPr="00FB6894" w:rsidRDefault="00FB6894" w:rsidP="00FB689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простую коррекцию фотографий;</w:t>
      </w:r>
    </w:p>
    <w:p w:rsidR="00FB6894" w:rsidRPr="00FB6894" w:rsidRDefault="00FB6894" w:rsidP="00FB689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простые векторные изображения.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Тема 6. Компьютерные сети (1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построения компьютерных сетей.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искать информацию в сети Интернет;</w:t>
      </w:r>
    </w:p>
    <w:p w:rsidR="00FB6894" w:rsidRPr="00FB6894" w:rsidRDefault="00FB6894" w:rsidP="00FB689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использовать сервисы Интернета;</w:t>
      </w:r>
    </w:p>
    <w:p w:rsidR="00FB6894" w:rsidRPr="00FB6894" w:rsidRDefault="00FB6894" w:rsidP="00FB689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грамотно строить личное информационное пространство, соблюдая правила информационной безопасности.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Тема 7. Мультимедиа (3 ч)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знать:</w:t>
      </w:r>
    </w:p>
    <w:p w:rsidR="00FB6894" w:rsidRPr="00FB6894" w:rsidRDefault="00FB6894" w:rsidP="00FB689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создания мультимедийных презентаций.</w:t>
      </w:r>
    </w:p>
    <w:p w:rsidR="00FB6894" w:rsidRPr="00FB6894" w:rsidRDefault="00FB6894" w:rsidP="00FB68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FB6894" w:rsidRPr="00FB6894" w:rsidRDefault="00FB6894" w:rsidP="00FB689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8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мультимедийные презентации.</w:t>
      </w:r>
    </w:p>
    <w:p w:rsidR="003447B3" w:rsidRPr="00FF31F2" w:rsidRDefault="00FF31F2" w:rsidP="003447B3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right="-9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31F2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питания с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указанием количества </w:t>
      </w:r>
      <w:r w:rsidRPr="00FF31F2">
        <w:rPr>
          <w:rFonts w:ascii="Times New Roman" w:hAnsi="Times New Roman" w:cs="Times New Roman"/>
          <w:b/>
          <w:sz w:val="24"/>
          <w:szCs w:val="24"/>
        </w:rPr>
        <w:t>часов, отводимых на освоение каждой темы</w:t>
      </w:r>
    </w:p>
    <w:tbl>
      <w:tblPr>
        <w:tblW w:w="14564" w:type="dxa"/>
        <w:tblLook w:val="0000"/>
      </w:tblPr>
      <w:tblGrid>
        <w:gridCol w:w="445"/>
        <w:gridCol w:w="2289"/>
        <w:gridCol w:w="703"/>
        <w:gridCol w:w="2799"/>
        <w:gridCol w:w="2976"/>
        <w:gridCol w:w="837"/>
        <w:gridCol w:w="4515"/>
      </w:tblGrid>
      <w:tr w:rsidR="00C506B3" w:rsidRPr="003447B3" w:rsidTr="00FF31F2">
        <w:trPr>
          <w:trHeight w:val="6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31F2" w:rsidRPr="003447B3" w:rsidRDefault="00FF31F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31F2" w:rsidRPr="003447B3" w:rsidRDefault="00FF31F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31F2" w:rsidRPr="003447B3" w:rsidRDefault="00FF31F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31F2" w:rsidRPr="003447B3" w:rsidRDefault="00FF31F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Основное содержание</w:t>
            </w:r>
          </w:p>
          <w:p w:rsidR="00FF31F2" w:rsidRPr="003447B3" w:rsidRDefault="00F84511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</w:t>
            </w:r>
            <w:r w:rsidR="00FF31F2"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 темам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31F2" w:rsidRPr="003447B3" w:rsidRDefault="00FF31F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Характеристика основных видов</w:t>
            </w:r>
          </w:p>
          <w:p w:rsidR="00FF31F2" w:rsidRPr="003447B3" w:rsidRDefault="00FF31F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7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F2" w:rsidRPr="00FF31F2" w:rsidRDefault="00FF31F2" w:rsidP="00FF3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31F2">
              <w:rPr>
                <w:rFonts w:ascii="Times New Roman" w:hAnsi="Times New Roman"/>
                <w:b/>
                <w:lang w:eastAsia="en-US"/>
              </w:rPr>
              <w:t xml:space="preserve">ПВ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F2" w:rsidRPr="00FF31F2" w:rsidRDefault="00FF31F2" w:rsidP="00FF3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31F2">
              <w:rPr>
                <w:rFonts w:ascii="Times New Roman" w:hAnsi="Times New Roman"/>
                <w:b/>
                <w:lang w:eastAsia="en-US"/>
              </w:rPr>
              <w:t>Э(Ц)ОР</w:t>
            </w:r>
          </w:p>
        </w:tc>
      </w:tr>
      <w:tr w:rsidR="00C506B3" w:rsidRPr="003447B3" w:rsidTr="0026633F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2574">
              <w:rPr>
                <w:rFonts w:ascii="Times New Roman" w:hAnsi="Times New Roman"/>
                <w:b/>
                <w:bCs/>
                <w:color w:val="000000"/>
              </w:rPr>
              <w:t>Компьютер.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 w:rsidRPr="003D2574">
              <w:rPr>
                <w:rFonts w:ascii="Times New Roman" w:hAnsi="Times New Roman"/>
                <w:color w:val="000000"/>
              </w:rPr>
              <w:t xml:space="preserve">Устройство компьютера. Общая схема. Процессор, память. Принцип работы ЭВМ. Основные принципы архитектуры Фон Неймана, хранения и обмена информации, оперативная и долговременная память. Устройства ввода и вывода. Файл и файловая система. Программное обеспечение компьютера. Операционная 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</w:t>
            </w:r>
            <w:r w:rsidRPr="003D2574">
              <w:rPr>
                <w:rFonts w:ascii="Times New Roman" w:hAnsi="Times New Roman"/>
                <w:color w:val="000000"/>
              </w:rPr>
              <w:lastRenderedPageBreak/>
              <w:t>Файлы. Интернет.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  <w:r w:rsidRPr="003D2574">
              <w:rPr>
                <w:color w:val="333333"/>
                <w:sz w:val="22"/>
                <w:szCs w:val="22"/>
              </w:rPr>
              <w:t xml:space="preserve"> анализировать компьютер с точки зрения единства программных и аппаратных средств; анализировать устройства компьютера  с точки зрения организации процедур ввода, хранения, обработки, вывода и передачи информации; определять программные и аппаратные средства, необходимые для осуществления информационных процессов при решении задач; анализировать информацию (сигналы о готовности и неполадке) при включении компьютера; определять основные характеристики операционной системы; </w:t>
            </w:r>
            <w:r w:rsidRPr="003D2574">
              <w:rPr>
                <w:color w:val="333333"/>
                <w:sz w:val="22"/>
                <w:szCs w:val="22"/>
              </w:rPr>
              <w:lastRenderedPageBreak/>
              <w:t>планировать собственное информационное пространство.</w:t>
            </w:r>
          </w:p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D2574">
              <w:rPr>
                <w:rFonts w:ascii="Times New Roman" w:hAnsi="Times New Roman"/>
                <w:b/>
              </w:rPr>
              <w:t>Практическая деятельность:</w:t>
            </w:r>
            <w:r w:rsidRPr="003D257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получать информацию о характеристиках компьютера;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 выполнять основные операции с файлами и папками; оперировать компьютерными информационными объектами в наглядно-графической форме;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использовать программы архиваторы;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5D7FDB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 (№1, №9)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 w:rsidRPr="00FF31F2">
              <w:rPr>
                <w:b/>
              </w:rPr>
              <w:t>Федеральные образовательные порталы:</w:t>
            </w:r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Единое окно доступа к образовательным ресурсам http://window.edu.ru/ · Министерство образования и науки РФ ФГАУ «ФИРО» </w:t>
            </w:r>
            <w:hyperlink r:id="rId8" w:history="1">
              <w:r w:rsidRPr="006863E1">
                <w:rPr>
                  <w:rStyle w:val="af5"/>
                </w:rPr>
                <w:t>http://www.firo.ru/</w:t>
              </w:r>
            </w:hyperlink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Портал ―Всеобуч‖- справочно-информационный образовательный сайт, единое окно доступа к образовательным ресурсам –http://www.edu-all.ru/ </w:t>
            </w:r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</w:t>
            </w:r>
            <w:proofErr w:type="spellStart"/>
            <w:r>
              <w:t>CайтИнформика</w:t>
            </w:r>
            <w:hyperlink r:id="rId9" w:history="1">
              <w:r w:rsidRPr="006863E1">
                <w:rPr>
                  <w:rStyle w:val="af5"/>
                </w:rPr>
                <w:t>www.informika.ru</w:t>
              </w:r>
              <w:proofErr w:type="spellEnd"/>
            </w:hyperlink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Российское образование. Федеральный портал. </w:t>
            </w:r>
            <w:hyperlink r:id="rId10" w:history="1">
              <w:r w:rsidRPr="006863E1">
                <w:rPr>
                  <w:rStyle w:val="af5"/>
                </w:rPr>
                <w:t>http://www.edu.ru/</w:t>
              </w:r>
            </w:hyperlink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Российский общеобразовательный портал </w:t>
            </w:r>
            <w:hyperlink r:id="rId11" w:history="1">
              <w:r w:rsidRPr="006863E1">
                <w:rPr>
                  <w:rStyle w:val="af5"/>
                </w:rPr>
                <w:t>http://school.edu.ru/</w:t>
              </w:r>
            </w:hyperlink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«Все для поступающих» - http://www.edunews.ru/ · Федеральный институт педагогических измерений –www.fipi.ru </w:t>
            </w:r>
          </w:p>
          <w:p w:rsidR="00E729E2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Естественно-научный образовательный </w:t>
            </w:r>
            <w:r>
              <w:lastRenderedPageBreak/>
              <w:t xml:space="preserve">портал </w:t>
            </w:r>
            <w:hyperlink r:id="rId12" w:history="1">
              <w:r w:rsidRPr="006863E1">
                <w:rPr>
                  <w:rStyle w:val="af5"/>
                </w:rPr>
                <w:t>http://www.en.edu.ru/</w:t>
              </w:r>
            </w:hyperlink>
          </w:p>
          <w:p w:rsidR="003A7486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rStyle w:val="af5"/>
              </w:rPr>
            </w:pPr>
            <w:r>
              <w:t>http://www. ict.edu.ru Информационные образовательные технологии: блог-портал http://www.iot.ru Отраслевая система мониторинга и сертификации компьютерной грамотности и ИКТ-компетентности http://icttest.edu.ru Проект «Информатизация системы образования» Национального фонда подготовки кадров http://portal.ntf.ru Проект «Пакет программного обеспечения для образовательных учреждений России» http://linux.armd.ru Проект «Первая Помощь»: Стандартный базовый пакет программного обеспечения для школ http://shkola.edu.ru Виртуальное методическое объединение учителей информатики и ИКТ на портале «Школьный университет» http://mo.itdrom.com Виртуальный компьютерный музей http://www.computer-museum.ru Задачи по информатике http://www.problems.ru/inf Информатика и информационные технологии: сайт лаборатории информатики МИОО http://iit.metodist.ru Интернет-университет информационных технологий (</w:t>
            </w:r>
            <w:proofErr w:type="spellStart"/>
            <w:r>
              <w:t>ИНТУИТ.ру</w:t>
            </w:r>
            <w:proofErr w:type="spellEnd"/>
            <w:r>
              <w:t xml:space="preserve">) http://www </w:t>
            </w:r>
            <w:proofErr w:type="spellStart"/>
            <w:r>
              <w:t>intuit.ru</w:t>
            </w:r>
            <w:proofErr w:type="spellEnd"/>
            <w:r>
              <w:t xml:space="preserve"> </w:t>
            </w:r>
            <w:proofErr w:type="spellStart"/>
            <w:r>
              <w:t>ИТ-образование</w:t>
            </w:r>
            <w:proofErr w:type="spellEnd"/>
            <w:r>
              <w:t xml:space="preserve"> в России: сайт открытого е-консорциума http://www.edusite.ru Конструктор образовательных сайтов (проект Российского общеобразовательного </w:t>
            </w:r>
            <w:r>
              <w:lastRenderedPageBreak/>
              <w:t xml:space="preserve">портала) http://edu.of.ru Лаборатория обучения информатике Института содержания и методов обучения РАО http://labinfo.ioso.ru Непрерывное информационное образование: проект издательства «БИНОМ. Лаборатория знаний» http://www metodist.lbz.ru Онлайн-тестирование и сертификация по информационным технологиям http://test.specialist.ru Первые шаги: уроки программирования http://www </w:t>
            </w:r>
            <w:proofErr w:type="spellStart"/>
            <w:r>
              <w:t>firststeps.ru</w:t>
            </w:r>
            <w:proofErr w:type="spellEnd"/>
            <w:r>
              <w:t xml:space="preserve"> Программа </w:t>
            </w:r>
            <w:proofErr w:type="spellStart"/>
            <w:r>
              <w:t>Intel</w:t>
            </w:r>
            <w:proofErr w:type="spellEnd"/>
            <w:r>
              <w:t xml:space="preserve"> «Обучение для будущего» http://www.iteach.ru Проект </w:t>
            </w:r>
            <w:proofErr w:type="spellStart"/>
            <w:r>
              <w:t>AlgoList</w:t>
            </w:r>
            <w:proofErr w:type="spellEnd"/>
            <w:r>
              <w:t xml:space="preserve">: алгоритмы и, методы http://algolist.manual.ru Проект Alglib.ru: библиотека алгоритмов http://alglib.sources.ru Проект </w:t>
            </w:r>
            <w:proofErr w:type="spellStart"/>
            <w:r>
              <w:t>ComputerAlgorithmTutor</w:t>
            </w:r>
            <w:proofErr w:type="spellEnd"/>
            <w:r>
              <w:t xml:space="preserve">: Дискретная математика: алгоритмы http://rain.ifmo.ru/cat Российская интернет-школа информатики и программирования http://ips.ifmo.ru Сайт </w:t>
            </w:r>
            <w:proofErr w:type="spellStart"/>
            <w:r>
              <w:t>RusEdu</w:t>
            </w:r>
            <w:proofErr w:type="spellEnd"/>
            <w:r>
              <w:t xml:space="preserve">: информационные технологии в образовании http://www </w:t>
            </w:r>
            <w:proofErr w:type="spellStart"/>
            <w:r>
              <w:t>rusedu.info</w:t>
            </w:r>
            <w:proofErr w:type="spellEnd"/>
            <w:r>
              <w:t xml:space="preserve"> Сайт «</w:t>
            </w:r>
            <w:proofErr w:type="spellStart"/>
            <w:r>
              <w:t>Клякс@.net</w:t>
            </w:r>
            <w:proofErr w:type="spellEnd"/>
            <w:r>
              <w:t>»: Информатика и ИКТ в школе. Компьютер на уроках http://www.klyaksa.net Свободное программное обеспечение (СПО) в российских школах http://freeschool.altlinux.ru Сеть творческих учителей (</w:t>
            </w:r>
            <w:proofErr w:type="spellStart"/>
            <w:r>
              <w:t>InnovativeTeachersNetwork</w:t>
            </w:r>
            <w:proofErr w:type="spellEnd"/>
            <w:r>
              <w:t xml:space="preserve">) http://www.it-n.ru Система автоматизированного проектирования </w:t>
            </w:r>
            <w:r>
              <w:lastRenderedPageBreak/>
              <w:t xml:space="preserve">КОМПАС-SD в образовании http://edu.ascon.ru </w:t>
            </w:r>
            <w:proofErr w:type="spellStart"/>
            <w:r>
              <w:t>СПРавочнаяИНТерактивная</w:t>
            </w:r>
            <w:proofErr w:type="spellEnd"/>
            <w:r>
              <w:t xml:space="preserve"> система по </w:t>
            </w:r>
            <w:proofErr w:type="spellStart"/>
            <w:r>
              <w:t>ИНФОРМатике</w:t>
            </w:r>
            <w:proofErr w:type="spellEnd"/>
            <w:r>
              <w:t xml:space="preserve"> «</w:t>
            </w:r>
            <w:proofErr w:type="spellStart"/>
            <w:r>
              <w:t>СпринтИнформ</w:t>
            </w:r>
            <w:proofErr w:type="spellEnd"/>
            <w:r>
              <w:t xml:space="preserve">» http://www.sprint-inform.ru Школьный университет: профильное ИТ-обучение http://www itdrom.com http://inf.1september.ru Журналы «Информатика и образование» и «Информатика в школе» http://www.infojournal.ru Журналы «Компьютерные инструменты в образовании» и «Компьютерные инструменты в школе» http://www </w:t>
            </w:r>
            <w:proofErr w:type="spellStart"/>
            <w:r>
              <w:t>ipo.spb.ru</w:t>
            </w:r>
            <w:proofErr w:type="spellEnd"/>
            <w:r>
              <w:t>/</w:t>
            </w:r>
            <w:proofErr w:type="spellStart"/>
            <w:r>
              <w:t>journal</w:t>
            </w:r>
            <w:proofErr w:type="spellEnd"/>
            <w:r>
              <w:t xml:space="preserve"> Журнал «</w:t>
            </w:r>
            <w:proofErr w:type="spellStart"/>
            <w:r>
              <w:t>e-LearningWorld</w:t>
            </w:r>
            <w:proofErr w:type="spellEnd"/>
            <w:r>
              <w:t xml:space="preserve"> — Мир электронного обучения» http://www. </w:t>
            </w:r>
            <w:proofErr w:type="spellStart"/>
            <w:r>
              <w:t>elw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  <w:r>
              <w:t xml:space="preserve"> Открытые системы: издания по информационным технологиям http://www.osp.ru Электронный альманах «Вопросы информатизации образования» http://www.npstoik.ru/vio Сайты педагогов Информатика в школе: сайт М.Б. Львовского http://marklv.narod.ru/inf/ Информатика в школе: сайт И.Е. Смирновой http://infoschool.narod.ru Информатика: учебник Л.З. </w:t>
            </w:r>
            <w:proofErr w:type="spellStart"/>
            <w:r>
              <w:t>Шауцуковой</w:t>
            </w:r>
            <w:proofErr w:type="spellEnd"/>
            <w:r>
              <w:t xml:space="preserve"> http://book.kbsu.ru Компьютерные телекоммуникации: курс учителя информатики Н.С. Антонова http://distant.463.jscc.ru Макинтош и образование: сайт М.Е. </w:t>
            </w:r>
            <w:proofErr w:type="spellStart"/>
            <w:r>
              <w:t>Крекина</w:t>
            </w:r>
            <w:proofErr w:type="spellEnd"/>
            <w:r>
              <w:t xml:space="preserve"> http://macedu.org.ru Материалы к урокам информатики О.А. Тузовой </w:t>
            </w:r>
            <w:r>
              <w:lastRenderedPageBreak/>
              <w:t xml:space="preserve">http://school.ort.spb.ru/library.html Материалы к урокам информатики Е.Р. </w:t>
            </w:r>
            <w:proofErr w:type="spellStart"/>
            <w:r>
              <w:t>Кочелаевой</w:t>
            </w:r>
            <w:proofErr w:type="spellEnd"/>
            <w:r>
              <w:t xml:space="preserve"> http://ekochelaeva.narod.ru Методическая копилка учителя информатики: сайт Э. Усольцевой http://www.metod-kopilka.ru Методические материалы и программное обеспечение для школьников и учителей: сайт К.Ю. Полякова http://kpolyakov.narod.ru Сайт преподавателя информатики и информационных технологий В.А. Николаевой http://www.junior.ru/nikolaeva Сайт учителя информатики и математики С.В. Сырцовой http://www.syrtsovasv.narod.ru Центр «Помощь образованию»: материалы по информатике и ИТ. Сайт П.С. Батищева http://psbatishev.narod.ru Учителям информатики и математики и их любознательным ученикам: сайт А.П. Шестакова http://ito.edu.ru Всероссийская конференция «Информатизация образования. Школа XXI века» http://conference.school.informika.ru Всероссийские научно-методические конференции «</w:t>
            </w:r>
            <w:proofErr w:type="spellStart"/>
            <w:r>
              <w:t>Телематика</w:t>
            </w:r>
            <w:proofErr w:type="spellEnd"/>
            <w:r>
              <w:t xml:space="preserve">» http://tm.ifmo.ru Всероссийские конференции «Интеграция информационных систем в образовании» http://conf.pskovedu.ru Конференции Ассоциации РЕЛАРН http://www. </w:t>
            </w:r>
            <w:proofErr w:type="spellStart"/>
            <w:r>
              <w:t>relarn.ru</w:t>
            </w:r>
            <w:proofErr w:type="spellEnd"/>
            <w:r>
              <w:t>/</w:t>
            </w:r>
            <w:proofErr w:type="spellStart"/>
            <w:r>
              <w:t>conf</w:t>
            </w:r>
            <w:proofErr w:type="spellEnd"/>
            <w:r>
              <w:t xml:space="preserve">/ Международные конференции «Математика. Компьютер. </w:t>
            </w:r>
            <w:r>
              <w:lastRenderedPageBreak/>
              <w:t xml:space="preserve">Образование» http://www.mce.su Международные конференции «Применение новых технологий в образовании» http://www.bytic.ru/ Московская международная выставка и конференция по электронному обучению </w:t>
            </w:r>
            <w:proofErr w:type="spellStart"/>
            <w:r>
              <w:t>eLearnExpo</w:t>
            </w:r>
            <w:proofErr w:type="spellEnd"/>
            <w:r>
              <w:t xml:space="preserve"> http://www.elearnexpo.ru Открытые всероссийские конференции «Преподавание информационных технологий в России» http://www.it-education.ru Олимпиады и конкурсы Всероссийская командная олимпиада школьников по программированию http://neerc.ifmo.ru/school/ Всероссийская интернет-олимпиада школьников по информатике http://olymp.ifmo.ru Всероссийская олимпиада школьников по информатике http://info.rusolymp.ru Задачи соревнований по спортивному программированию с проверяющей системой http://acm.timus.ru Конкурс-олимпиада «КИТ — компьютеры, информатика, технологии» http://www.konkurskit.ru Олимпиада по кибернетике для школьников http://cyber-net.spb.ru Олимпиадная информатика http://www olympiads.ru Олимпиады по информатике: сайт </w:t>
            </w:r>
            <w:proofErr w:type="spellStart"/>
            <w:r>
              <w:t>Мытищинской</w:t>
            </w:r>
            <w:proofErr w:type="spellEnd"/>
            <w:r>
              <w:t xml:space="preserve"> школы программистов http://www.informatics.ru Олимпиады по программированию в Сибири http://olimpic.nsu.ru Уральские олимпиады по программированию, информатике и математике </w:t>
            </w:r>
            <w:hyperlink r:id="rId13" w:history="1">
              <w:r w:rsidRPr="006863E1">
                <w:rPr>
                  <w:rStyle w:val="af5"/>
                </w:rPr>
                <w:t>http://contest.ur.ru</w:t>
              </w:r>
            </w:hyperlink>
          </w:p>
          <w:p w:rsidR="003A7486" w:rsidRDefault="003A7486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rStyle w:val="af5"/>
                <w:color w:val="auto"/>
                <w:u w:val="none"/>
              </w:rPr>
            </w:pPr>
            <w:proofErr w:type="spellStart"/>
            <w:r w:rsidRPr="003A7486">
              <w:rPr>
                <w:rStyle w:val="af5"/>
                <w:color w:val="auto"/>
                <w:u w:val="none"/>
              </w:rPr>
              <w:lastRenderedPageBreak/>
              <w:t>Пиктомир</w:t>
            </w:r>
            <w:hyperlink r:id="rId14" w:history="1">
              <w:r w:rsidRPr="005B7574">
                <w:rPr>
                  <w:rStyle w:val="af5"/>
                </w:rPr>
                <w:t>https</w:t>
              </w:r>
              <w:proofErr w:type="spellEnd"/>
              <w:r w:rsidRPr="005B7574">
                <w:rPr>
                  <w:rStyle w:val="af5"/>
                </w:rPr>
                <w:t>://</w:t>
              </w:r>
              <w:proofErr w:type="spellStart"/>
              <w:r w:rsidRPr="005B7574">
                <w:rPr>
                  <w:rStyle w:val="af5"/>
                </w:rPr>
                <w:t>piktomir.ru</w:t>
              </w:r>
              <w:proofErr w:type="spellEnd"/>
              <w:r w:rsidRPr="005B7574">
                <w:rPr>
                  <w:rStyle w:val="af5"/>
                </w:rPr>
                <w:t>/</w:t>
              </w:r>
            </w:hyperlink>
          </w:p>
          <w:p w:rsidR="003A7486" w:rsidRPr="003A7486" w:rsidRDefault="003A7486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</w:rPr>
            </w:pPr>
          </w:p>
        </w:tc>
      </w:tr>
      <w:tr w:rsidR="00C506B3" w:rsidRPr="003447B3" w:rsidTr="0026633F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Алгоритмизация</w:t>
            </w:r>
            <w:r w:rsidR="00C506B3">
              <w:rPr>
                <w:rFonts w:ascii="Times New Roman" w:hAnsi="Times New Roman"/>
                <w:b/>
                <w:bCs/>
                <w:color w:val="000000"/>
              </w:rPr>
              <w:t xml:space="preserve"> и программирование (с учетом программы Точки Роста)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 w:rsidRPr="003D257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color w:val="000000"/>
              </w:rPr>
            </w:pPr>
            <w:r w:rsidRPr="003D2574">
              <w:rPr>
                <w:rFonts w:ascii="Times New Roman" w:hAnsi="Times New Roman"/>
                <w:color w:val="000000"/>
              </w:rPr>
              <w:t>Понятие исполнителя. Неформальные и формальные исполнители. Учебные исполнители (Робот, Чертёжник, Черепаха, Кузнечик, Водолей). Их назначение, среда, режим работы, система команд. Понятие алгоритма. Свойства алгоритмов. Способы записи алгоритмов.</w:t>
            </w:r>
          </w:p>
          <w:p w:rsidR="00E729E2" w:rsidRPr="00C506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color w:val="000000"/>
              </w:rPr>
            </w:pPr>
            <w:r w:rsidRPr="003D2574">
              <w:rPr>
                <w:rFonts w:ascii="Times New Roman" w:hAnsi="Times New Roman"/>
                <w:color w:val="000000"/>
              </w:rPr>
              <w:t>Алгоритмический язык. Программа. Линейные алгоритмы. Алгоритмические конструкции.</w:t>
            </w:r>
            <w:r w:rsidR="00C506B3">
              <w:rPr>
                <w:rFonts w:ascii="Times New Roman" w:hAnsi="Times New Roman"/>
                <w:color w:val="000000"/>
              </w:rPr>
              <w:t xml:space="preserve"> Программирование </w:t>
            </w:r>
            <w:r w:rsidR="00C506B3">
              <w:rPr>
                <w:rFonts w:ascii="Times New Roman" w:hAnsi="Times New Roman"/>
                <w:color w:val="000000"/>
                <w:lang w:val="en-US"/>
              </w:rPr>
              <w:t>LEGOEVE</w:t>
            </w:r>
            <w:r w:rsidR="00C506B3" w:rsidRPr="00C506B3">
              <w:rPr>
                <w:rFonts w:ascii="Times New Roman" w:hAnsi="Times New Roman"/>
                <w:color w:val="000000"/>
              </w:rPr>
              <w:t xml:space="preserve"> 3</w:t>
            </w:r>
          </w:p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 xml:space="preserve">Аналитическая деятельность: </w:t>
            </w:r>
            <w:r w:rsidRPr="003D2574">
              <w:rPr>
                <w:sz w:val="22"/>
                <w:szCs w:val="22"/>
              </w:rPr>
              <w:t xml:space="preserve">анализировать готовые программы; определять по программе, для решения какой задачи она предназначена; выделять этапы решения задачи на компьютере. 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>Практическая деятельность: п</w:t>
            </w:r>
            <w:r w:rsidRPr="003D2574">
              <w:rPr>
                <w:sz w:val="22"/>
                <w:szCs w:val="22"/>
              </w:rPr>
              <w:t>рограммировать линейные алгоритмы, предполагающие вычисление арифметических, строковых и логических выражений; разрабатывать программы, содержащие оператор/операторы ветвления (решение уравнения и пр.); разрабатывать программы, содержащие оператор (операторы) цикла.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5D7FDB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(№10, №16, №18)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C506B3" w:rsidRPr="003447B3" w:rsidTr="0026633F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574">
              <w:rPr>
                <w:rFonts w:ascii="Times New Roman" w:hAnsi="Times New Roman"/>
                <w:b/>
                <w:bCs/>
                <w:color w:val="000000"/>
              </w:rPr>
              <w:t>Обработка числовой информации.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D2574">
              <w:rPr>
                <w:rFonts w:ascii="Times New Roman" w:hAnsi="Times New Roman"/>
                <w:bCs/>
                <w:color w:val="000000"/>
              </w:rPr>
      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      </w:r>
          </w:p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3D2574">
              <w:rPr>
                <w:b/>
                <w:sz w:val="22"/>
                <w:szCs w:val="22"/>
              </w:rPr>
              <w:t xml:space="preserve">Аналитическая деятельность: </w:t>
            </w:r>
            <w:r w:rsidRPr="003D2574">
              <w:rPr>
                <w:sz w:val="22"/>
                <w:szCs w:val="22"/>
              </w:rPr>
              <w:t>анализировать готовые электронные таблицы; определять условия и возможности применения программного средства для решения типовых задач;выявлять общее и отличия в разных программных продуктах, предназначенных для решения одного класса задач;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lastRenderedPageBreak/>
              <w:t xml:space="preserve">Практическая деятельность: </w:t>
            </w:r>
            <w:r w:rsidRPr="003D2574">
              <w:rPr>
                <w:sz w:val="22"/>
                <w:szCs w:val="22"/>
              </w:rPr>
              <w:t>создавать небольшие электронные таблицы, используя базовую конфигурацию программного обеспечения; форматировать электронные таблицы; вставлять диаграммы и графики в электронные таблицы.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C506B3" w:rsidRPr="003447B3" w:rsidTr="0026633F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574">
              <w:rPr>
                <w:rFonts w:ascii="Times New Roman" w:hAnsi="Times New Roman"/>
                <w:b/>
                <w:bCs/>
                <w:color w:val="000000"/>
              </w:rPr>
              <w:t>Обработка текстовой информации.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 w:rsidRPr="003D2574">
              <w:rPr>
                <w:rFonts w:ascii="Times New Roman" w:hAnsi="Times New Roman"/>
                <w:color w:val="000000"/>
              </w:rPr>
      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>Аналитическая деятельность:</w:t>
            </w:r>
            <w:r w:rsidRPr="003D2574">
              <w:rPr>
                <w:sz w:val="22"/>
                <w:szCs w:val="22"/>
              </w:rPr>
              <w:t xml:space="preserve"> 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задач; 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>Практическая деятельность:</w:t>
            </w:r>
            <w:r w:rsidRPr="003D2574">
              <w:rPr>
                <w:sz w:val="22"/>
                <w:szCs w:val="22"/>
              </w:rPr>
              <w:t xml:space="preserve"> создавать небольшие текстовые документы посредством квалифицированного клавиатурного письма с использованием базовых средств текстовых редакторов; форматировать текстовые документы (установка параметров страницы документа; форматирование символов и </w:t>
            </w:r>
            <w:r w:rsidRPr="003D2574">
              <w:rPr>
                <w:sz w:val="22"/>
                <w:szCs w:val="22"/>
              </w:rPr>
              <w:lastRenderedPageBreak/>
              <w:t>абзацев; вставка колонтитулов и номеров страниц); вставлять в документ формулы, таблицы, списки, изображения; выполнять коллективное создание текстового документа; создавать гипертекстовые документы.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5D7FDB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(№20)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C506B3" w:rsidRPr="003447B3" w:rsidTr="0026633F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C506B3" w:rsidRDefault="00E729E2" w:rsidP="00FF3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2574">
              <w:rPr>
                <w:rFonts w:ascii="Times New Roman" w:hAnsi="Times New Roman"/>
                <w:b/>
                <w:color w:val="000000"/>
              </w:rPr>
              <w:t>О</w:t>
            </w:r>
            <w:r w:rsidR="00C506B3">
              <w:rPr>
                <w:rFonts w:ascii="Times New Roman" w:hAnsi="Times New Roman"/>
                <w:b/>
                <w:color w:val="000000"/>
              </w:rPr>
              <w:t xml:space="preserve">бработка графической информации </w:t>
            </w:r>
            <w:r w:rsidR="00C506B3" w:rsidRPr="00C506B3">
              <w:rPr>
                <w:rFonts w:ascii="Times New Roman" w:hAnsi="Times New Roman"/>
                <w:b/>
                <w:color w:val="000000"/>
              </w:rPr>
              <w:t>(</w:t>
            </w:r>
            <w:r w:rsidR="00C506B3">
              <w:rPr>
                <w:rFonts w:ascii="Times New Roman" w:hAnsi="Times New Roman"/>
                <w:b/>
                <w:color w:val="000000"/>
                <w:lang w:val="en-US"/>
              </w:rPr>
              <w:t>c</w:t>
            </w:r>
            <w:r w:rsidR="00C506B3">
              <w:rPr>
                <w:rFonts w:ascii="Times New Roman" w:hAnsi="Times New Roman"/>
                <w:b/>
                <w:color w:val="000000"/>
              </w:rPr>
              <w:t>учетом программы Точки Роста)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highlight w:val="red"/>
              </w:rPr>
            </w:pPr>
            <w:r w:rsidRPr="003D257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C506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lang w:val="en-US"/>
              </w:rPr>
            </w:pPr>
            <w:r w:rsidRPr="003D2574">
              <w:rPr>
                <w:rFonts w:ascii="Times New Roman" w:hAnsi="Times New Roman"/>
                <w:color w:val="000000"/>
              </w:rPr>
              <w:t xml:space="preserve">Растровая и векторная графика. Интерфейс и основные возможности графических редакторов. Растровая и векторная </w:t>
            </w:r>
            <w:proofErr w:type="spellStart"/>
            <w:r w:rsidRPr="003D2574">
              <w:rPr>
                <w:rFonts w:ascii="Times New Roman" w:hAnsi="Times New Roman"/>
                <w:color w:val="000000"/>
              </w:rPr>
              <w:t>анимация.</w:t>
            </w:r>
            <w:r w:rsidR="00C506B3" w:rsidRPr="00C506B3">
              <w:rPr>
                <w:rFonts w:ascii="Times New Roman" w:hAnsi="Times New Roman"/>
                <w:b/>
                <w:color w:val="000000"/>
              </w:rPr>
              <w:t>Работа</w:t>
            </w:r>
            <w:proofErr w:type="spellEnd"/>
            <w:r w:rsidR="00C506B3" w:rsidRPr="00C506B3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spellStart"/>
            <w:r w:rsidR="00C506B3" w:rsidRPr="00C506B3">
              <w:rPr>
                <w:rFonts w:ascii="Times New Roman" w:hAnsi="Times New Roman"/>
                <w:b/>
                <w:color w:val="000000"/>
                <w:lang w:val="en-US"/>
              </w:rPr>
              <w:t>Inkscape</w:t>
            </w:r>
            <w:proofErr w:type="spellEnd"/>
            <w:r w:rsidR="00C506B3" w:rsidRPr="00C506B3">
              <w:rPr>
                <w:rFonts w:ascii="Times New Roman" w:hAnsi="Times New Roman"/>
                <w:b/>
                <w:color w:val="000000"/>
              </w:rPr>
              <w:t xml:space="preserve">и </w:t>
            </w:r>
            <w:r w:rsidR="00C506B3" w:rsidRPr="00C506B3">
              <w:rPr>
                <w:rFonts w:ascii="Times New Roman" w:hAnsi="Times New Roman"/>
                <w:b/>
                <w:color w:val="000000"/>
                <w:lang w:val="en-US"/>
              </w:rPr>
              <w:t>GIMP</w:t>
            </w:r>
            <w:r w:rsidR="00C506B3">
              <w:rPr>
                <w:rFonts w:ascii="Times New Roman" w:hAnsi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>Аналитическая деятельность:</w:t>
            </w:r>
            <w:r w:rsidRPr="003D2574">
              <w:rPr>
                <w:sz w:val="22"/>
                <w:szCs w:val="22"/>
              </w:rPr>
              <w:t xml:space="preserve"> 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задач; 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>Практическая деятельность:</w:t>
            </w:r>
            <w:r w:rsidRPr="003D2574">
              <w:rPr>
                <w:sz w:val="22"/>
                <w:szCs w:val="22"/>
              </w:rPr>
              <w:t xml:space="preserve"> определять код цвета в палитре </w:t>
            </w:r>
            <w:r w:rsidRPr="003D2574">
              <w:rPr>
                <w:sz w:val="22"/>
                <w:szCs w:val="22"/>
                <w:lang w:val="en-US"/>
              </w:rPr>
              <w:t>RGB</w:t>
            </w:r>
            <w:r w:rsidRPr="003D2574">
              <w:rPr>
                <w:sz w:val="22"/>
                <w:szCs w:val="22"/>
              </w:rPr>
              <w:t xml:space="preserve"> в  графическом редакторе; создавать и редактировать изображения с помощью инструментов растрового графического редактора; 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C506B3" w:rsidRPr="003447B3" w:rsidTr="0026633F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2574">
              <w:rPr>
                <w:rFonts w:ascii="Times New Roman" w:hAnsi="Times New Roman"/>
                <w:b/>
                <w:bCs/>
                <w:color w:val="000000"/>
              </w:rPr>
              <w:t>Компьютер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Виды компьютерных сетей. </w:t>
            </w:r>
            <w:r w:rsidRPr="003D2574">
              <w:rPr>
                <w:rFonts w:ascii="Times New Roman" w:hAnsi="Times New Roman"/>
                <w:color w:val="000000"/>
              </w:rPr>
              <w:lastRenderedPageBreak/>
              <w:t>Интернет.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lastRenderedPageBreak/>
              <w:t xml:space="preserve">Аналитическая </w:t>
            </w:r>
            <w:r w:rsidRPr="003D2574">
              <w:rPr>
                <w:b/>
                <w:sz w:val="22"/>
                <w:szCs w:val="22"/>
              </w:rPr>
              <w:lastRenderedPageBreak/>
              <w:t>деятельность:</w:t>
            </w:r>
            <w:r w:rsidRPr="003D2574">
              <w:rPr>
                <w:color w:val="333333"/>
                <w:sz w:val="22"/>
                <w:szCs w:val="22"/>
              </w:rPr>
              <w:t xml:space="preserve"> планировать собственное информационное пространство.</w:t>
            </w:r>
          </w:p>
          <w:p w:rsidR="00E729E2" w:rsidRPr="003D2574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D2574">
              <w:rPr>
                <w:rFonts w:ascii="Times New Roman" w:hAnsi="Times New Roman"/>
                <w:b/>
              </w:rPr>
              <w:t>Практическая деятельность:</w:t>
            </w:r>
            <w:r w:rsidRPr="003D257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ь выбранного канала и пр.).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C506B3" w:rsidRPr="003447B3" w:rsidTr="0026633F">
        <w:trPr>
          <w:trHeight w:val="3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447B3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1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2574">
              <w:rPr>
                <w:rFonts w:ascii="Times New Roman" w:eastAsia="Times New Roman" w:hAnsi="Times New Roman"/>
                <w:b/>
                <w:bCs/>
                <w:lang w:eastAsia="ru-RU"/>
              </w:rPr>
              <w:t>Мультимедиа.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pStyle w:val="11"/>
              <w:rPr>
                <w:rFonts w:ascii="Times New Roman" w:hAnsi="Times New Roman"/>
              </w:rPr>
            </w:pPr>
            <w:r w:rsidRPr="003D257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2574">
              <w:rPr>
                <w:rFonts w:ascii="Times New Roman" w:hAnsi="Times New Roman"/>
                <w:color w:val="000000"/>
              </w:rPr>
              <w:t>Понятие технологии мультимедиа и области ее применения. Звук и ви</w:t>
            </w:r>
            <w:r w:rsidRPr="003D2574">
              <w:rPr>
                <w:rFonts w:ascii="Times New Roman" w:hAnsi="Times New Roman"/>
                <w:color w:val="000000"/>
              </w:rPr>
              <w:softHyphen/>
              <w:t>део как составляющие мультимедиа. Компьютерные презентации. Дизайн презентации и макеты слайдов. Звуки и видеоизображения. Компо</w:t>
            </w:r>
            <w:r w:rsidRPr="003D2574">
              <w:rPr>
                <w:rFonts w:ascii="Times New Roman" w:hAnsi="Times New Roman"/>
                <w:color w:val="000000"/>
              </w:rPr>
              <w:softHyphen/>
              <w:t>зиция и монтаж.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 xml:space="preserve">Аналитическая деятельность: </w:t>
            </w:r>
            <w:r w:rsidRPr="003D2574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sz w:val="22"/>
                <w:szCs w:val="22"/>
              </w:rPr>
              <w:t>разных программных продуктах, предназначенных для решения одного класса задач.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b/>
                <w:sz w:val="22"/>
                <w:szCs w:val="22"/>
              </w:rPr>
              <w:t xml:space="preserve">Практическая деятельность: </w:t>
            </w:r>
            <w:r w:rsidRPr="003D2574">
              <w:rPr>
                <w:sz w:val="22"/>
                <w:szCs w:val="22"/>
              </w:rPr>
              <w:t>создавать презентации с использованием готовых шаблонов; записывать звуковые файлы с различным качеством звучания</w:t>
            </w:r>
          </w:p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2574">
              <w:rPr>
                <w:sz w:val="22"/>
                <w:szCs w:val="22"/>
              </w:rPr>
              <w:t xml:space="preserve">(глубиной кодирования и </w:t>
            </w:r>
            <w:r w:rsidRPr="003D2574">
              <w:rPr>
                <w:sz w:val="22"/>
                <w:szCs w:val="22"/>
              </w:rPr>
              <w:lastRenderedPageBreak/>
              <w:t>частотой дискретизации).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3B7" w:rsidRPr="003D2574" w:rsidRDefault="00C653B7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C506B3" w:rsidRPr="003447B3" w:rsidTr="0026633F">
        <w:trPr>
          <w:trHeight w:val="3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Default="00E729E2" w:rsidP="00FF31F2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B65702" w:rsidP="00FF31F2">
            <w:pPr>
              <w:pStyle w:val="1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B65702" w:rsidP="00FF31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9E2" w:rsidRPr="003D2574" w:rsidRDefault="00E729E2" w:rsidP="00FF3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9E2" w:rsidRPr="003D2574" w:rsidRDefault="0026633F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9E2" w:rsidRPr="003D2574" w:rsidRDefault="00E729E2" w:rsidP="00FF31F2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B6894" w:rsidRDefault="00FB6894">
      <w:pPr>
        <w:spacing w:after="160" w:line="288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447B3" w:rsidRDefault="003447B3">
      <w:pPr>
        <w:spacing w:after="160" w:line="288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4F04" w:rsidRPr="00F74F04" w:rsidRDefault="00F74F04" w:rsidP="00F74F0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74F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6B43AB">
        <w:rPr>
          <w:rFonts w:ascii="Times New Roman" w:hAnsi="Times New Roman" w:cs="Times New Roman"/>
          <w:sz w:val="24"/>
          <w:szCs w:val="24"/>
          <w:u w:val="single"/>
        </w:rPr>
        <w:t>30.08.2021</w:t>
      </w:r>
      <w:r w:rsidRPr="00F74F04">
        <w:rPr>
          <w:rFonts w:ascii="Times New Roman" w:hAnsi="Times New Roman" w:cs="Times New Roman"/>
          <w:sz w:val="24"/>
          <w:szCs w:val="24"/>
        </w:rPr>
        <w:t xml:space="preserve">_ № </w:t>
      </w:r>
      <w:r w:rsidR="00863DE2">
        <w:rPr>
          <w:rFonts w:ascii="Times New Roman" w:hAnsi="Times New Roman" w:cs="Times New Roman"/>
          <w:sz w:val="24"/>
          <w:szCs w:val="24"/>
          <w:u w:val="single"/>
        </w:rPr>
        <w:t>126</w:t>
      </w:r>
    </w:p>
    <w:p w:rsidR="00F74F04" w:rsidRPr="00F74F04" w:rsidRDefault="00F74F04" w:rsidP="00F74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информатике </w:t>
      </w:r>
    </w:p>
    <w:p w:rsidR="00F74F04" w:rsidRPr="00F74F04" w:rsidRDefault="00FB6894" w:rsidP="00F74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класса на 20</w:t>
      </w:r>
      <w:r w:rsidR="006B43AB">
        <w:rPr>
          <w:rFonts w:ascii="Times New Roman" w:hAnsi="Times New Roman" w:cs="Times New Roman"/>
          <w:b/>
          <w:sz w:val="24"/>
          <w:szCs w:val="24"/>
        </w:rPr>
        <w:t>21-2022</w:t>
      </w:r>
      <w:r w:rsidR="00F74F04" w:rsidRPr="00F74F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4F04" w:rsidRDefault="004B7070" w:rsidP="00F74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Королев В. А</w:t>
      </w:r>
      <w:r w:rsidR="00F74F04" w:rsidRPr="00F74F04">
        <w:rPr>
          <w:rFonts w:ascii="Times New Roman" w:hAnsi="Times New Roman" w:cs="Times New Roman"/>
          <w:sz w:val="24"/>
          <w:szCs w:val="24"/>
        </w:rPr>
        <w:t>.</w:t>
      </w:r>
    </w:p>
    <w:p w:rsidR="00FB6894" w:rsidRDefault="00FB6894" w:rsidP="00863DE2">
      <w:r w:rsidRPr="00670E20">
        <w:t>Рабочая программа по информатике и ИКТ для 7 класса составлена на основе примерно</w:t>
      </w:r>
      <w:r w:rsidR="006709BD">
        <w:t>й программы по информатике</w:t>
      </w:r>
      <w:r w:rsidRPr="00670E20">
        <w:t xml:space="preserve"> в соответствии с федер</w:t>
      </w:r>
      <w:r w:rsidR="00FA2EF4">
        <w:t xml:space="preserve">альным </w:t>
      </w:r>
      <w:r w:rsidRPr="00670E20">
        <w:t xml:space="preserve">государственным образовательным стандартом </w:t>
      </w:r>
      <w:r w:rsidR="00FA2EF4">
        <w:t xml:space="preserve">основного </w:t>
      </w:r>
      <w:r w:rsidRPr="00670E20">
        <w:t xml:space="preserve">общего образования (Приказ </w:t>
      </w:r>
      <w:proofErr w:type="spellStart"/>
      <w:r w:rsidRPr="00670E20">
        <w:t>Минобрнауки</w:t>
      </w:r>
      <w:proofErr w:type="spellEnd"/>
      <w:r w:rsidRPr="00670E20">
        <w:t xml:space="preserve"> РФ от 17.12.2010 N 1897), с примерной рабочей программой К.Ю. Полякова</w:t>
      </w:r>
      <w:r>
        <w:t xml:space="preserve">: </w:t>
      </w:r>
      <w:r w:rsidRPr="00670E20">
        <w:t>««Информатика 7 - 9 классы» примерная рабочая программа» издательство Бином 2016 г.</w:t>
      </w:r>
    </w:p>
    <w:p w:rsidR="00863DE2" w:rsidRPr="00F74F04" w:rsidRDefault="00863DE2" w:rsidP="00863DE2">
      <w:r w:rsidRPr="00863DE2">
        <w:t>Федеральный базисный учебный план для образовательных учреждений</w:t>
      </w:r>
      <w:r>
        <w:t xml:space="preserve"> Российской Федерации отводит 102 часа</w:t>
      </w:r>
      <w:r w:rsidRPr="00863DE2">
        <w:t xml:space="preserve"> для</w:t>
      </w:r>
      <w:r>
        <w:t xml:space="preserve"> обязательного изучения информатики</w:t>
      </w:r>
      <w:r w:rsidRPr="00863DE2">
        <w:t xml:space="preserve"> на ступе</w:t>
      </w:r>
      <w:r>
        <w:t xml:space="preserve">ни основного общего образования </w:t>
      </w:r>
      <w:r w:rsidRPr="00863DE2">
        <w:t xml:space="preserve">на базовом уровне. Согласно учебному плану в 2021-2022 учебному году МАОУ Тоболовская СОШ на изучение </w:t>
      </w:r>
      <w:r>
        <w:t>информатики в 7</w:t>
      </w:r>
      <w:r w:rsidRPr="00863DE2">
        <w:t xml:space="preserve"> классе отводится 1 ч в неделю (34 часа за год).</w:t>
      </w:r>
    </w:p>
    <w:tbl>
      <w:tblPr>
        <w:tblStyle w:val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607"/>
        <w:gridCol w:w="718"/>
        <w:gridCol w:w="2349"/>
        <w:gridCol w:w="3284"/>
        <w:gridCol w:w="2712"/>
        <w:gridCol w:w="2485"/>
      </w:tblGrid>
      <w:tr w:rsidR="00863DE2" w:rsidRPr="009004A7" w:rsidTr="006A76B9">
        <w:trPr>
          <w:trHeight w:val="135"/>
          <w:tblHeader/>
        </w:trPr>
        <w:tc>
          <w:tcPr>
            <w:tcW w:w="0" w:type="auto"/>
            <w:vMerge w:val="restart"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Тема урока</w:t>
            </w:r>
            <w:r>
              <w:rPr>
                <w:rFonts w:ascii="Times New Roman" w:hAnsi="Times New Roman" w:cs="Times New Roman"/>
              </w:rPr>
              <w:t xml:space="preserve"> с учетом ПВ</w:t>
            </w:r>
          </w:p>
        </w:tc>
        <w:tc>
          <w:tcPr>
            <w:tcW w:w="0" w:type="auto"/>
            <w:vMerge w:val="restart"/>
          </w:tcPr>
          <w:p w:rsidR="00863DE2" w:rsidRPr="007B5B9B" w:rsidRDefault="00863DE2" w:rsidP="00863DE2">
            <w:r w:rsidRPr="007B5B9B">
              <w:t>Дата</w:t>
            </w:r>
          </w:p>
          <w:p w:rsidR="00863DE2" w:rsidRPr="007B5B9B" w:rsidRDefault="00863DE2" w:rsidP="00863DE2"/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вид учебной </w:t>
            </w:r>
            <w:r w:rsidRPr="009004A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0" w:type="auto"/>
            <w:gridSpan w:val="2"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ind w:left="-58" w:right="-82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Д/з</w:t>
            </w:r>
          </w:p>
        </w:tc>
      </w:tr>
      <w:tr w:rsidR="005D7FDB" w:rsidRPr="009004A7" w:rsidTr="006A76B9">
        <w:trPr>
          <w:trHeight w:val="135"/>
          <w:tblHeader/>
        </w:trPr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0" w:type="auto"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 xml:space="preserve"> на уроках информатики. </w:t>
            </w:r>
            <w:r w:rsidR="005D7FDB" w:rsidRPr="005D7FDB">
              <w:rPr>
                <w:rFonts w:ascii="Times New Roman" w:hAnsi="Times New Roman" w:cs="Times New Roman"/>
                <w:b/>
              </w:rPr>
              <w:t>ПВ «Великие ученые России, их открытия»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3.09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компьютерного теста к параграфу.</w:t>
            </w:r>
          </w:p>
        </w:tc>
        <w:tc>
          <w:tcPr>
            <w:tcW w:w="0" w:type="auto"/>
            <w:vMerge w:val="restart"/>
            <w:vAlign w:val="center"/>
          </w:tcPr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основные принципы аппаратной организации современных компьютеров;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виды программного обеспечения и их особенности;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принципы построения файловых систем;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правовые нормы использования программного обеспечения.</w:t>
            </w: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Учащиеся должны научиться: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выполнять операции с файлами: создание, переименование, копирование, перемещение, удаление;</w:t>
            </w:r>
          </w:p>
          <w:p w:rsidR="00863DE2" w:rsidRPr="009004A7" w:rsidRDefault="00863DE2" w:rsidP="00863DE2">
            <w:pPr>
              <w:pStyle w:val="ac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использовать прикладные программы и антивирусные средства.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(Р)умение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  <w:t>умение оценивать правильность выполнения учебной задачи,  собственные возможности её решения;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</w: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(П)умение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lastRenderedPageBreak/>
              <w:t>Техника безопасности</w:t>
            </w:r>
            <w:r>
              <w:rPr>
                <w:rFonts w:ascii="Times New Roman" w:hAnsi="Times New Roman" w:cs="Times New Roman"/>
                <w:bCs/>
              </w:rPr>
              <w:t>. Тест № 1 решить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Компьютеры и программы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10.09</w:t>
            </w:r>
          </w:p>
        </w:tc>
        <w:tc>
          <w:tcPr>
            <w:tcW w:w="0" w:type="auto"/>
            <w:vAlign w:val="center"/>
          </w:tcPr>
          <w:p w:rsidR="00863DE2" w:rsidRPr="006709BD" w:rsidRDefault="00863DE2" w:rsidP="00863DE2">
            <w:pPr>
              <w:pStyle w:val="afa"/>
              <w:shd w:val="clear" w:color="auto" w:fill="auto"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670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-35" w:firstLine="92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Компьютеры и программы</w:t>
            </w:r>
            <w:r>
              <w:rPr>
                <w:rFonts w:ascii="Times New Roman" w:hAnsi="Times New Roman" w:cs="Times New Roman"/>
              </w:rPr>
              <w:t>. Интеллект-карту заполнить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Данные в компьютере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17.09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 Выполнение компьютерного теста к параграфу.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Данные в компьютере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3DE2" w:rsidRPr="009004A7" w:rsidRDefault="00863DE2" w:rsidP="00863DE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единиц измерения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Как управлять компьютером?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24.09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 xml:space="preserve">Составление интеллект -карты. Выполнение </w:t>
            </w: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lastRenderedPageBreak/>
              <w:t>практической работы №1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Как управлять компьютером?</w:t>
            </w:r>
          </w:p>
          <w:p w:rsidR="00863DE2" w:rsidRPr="009004A7" w:rsidRDefault="00863DE2" w:rsidP="00863DE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таблицу </w:t>
            </w:r>
            <w:r>
              <w:rPr>
                <w:rFonts w:ascii="Times New Roman" w:hAnsi="Times New Roman" w:cs="Times New Roman"/>
              </w:rPr>
              <w:lastRenderedPageBreak/>
              <w:t>расширений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Интернет</w:t>
            </w:r>
          </w:p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Тест(с использованием </w:t>
            </w:r>
            <w:r w:rsidR="006B43AB">
              <w:rPr>
                <w:rFonts w:ascii="Times New Roman" w:hAnsi="Times New Roman" w:cs="Times New Roman"/>
              </w:rPr>
              <w:t xml:space="preserve">сайта и </w:t>
            </w:r>
            <w:r>
              <w:rPr>
                <w:rFonts w:ascii="Times New Roman" w:hAnsi="Times New Roman" w:cs="Times New Roman"/>
              </w:rPr>
              <w:t xml:space="preserve">платформы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1.10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 Выполнение практической работы №2</w:t>
            </w:r>
          </w:p>
        </w:tc>
        <w:tc>
          <w:tcPr>
            <w:tcW w:w="0" w:type="auto"/>
          </w:tcPr>
          <w:p w:rsidR="00863DE2" w:rsidRPr="00C3105F" w:rsidRDefault="00863DE2" w:rsidP="0086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3105F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863DE2" w:rsidRPr="00C3105F" w:rsidRDefault="00863DE2" w:rsidP="00863D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3105F">
              <w:rPr>
                <w:rFonts w:ascii="Times New Roman" w:eastAsiaTheme="minorHAnsi" w:hAnsi="Times New Roman" w:cs="Times New Roman"/>
                <w:lang w:eastAsia="en-US"/>
              </w:rPr>
              <w:t>принципы построения компьютерных сетей.</w:t>
            </w:r>
          </w:p>
          <w:p w:rsidR="00863DE2" w:rsidRPr="00C3105F" w:rsidRDefault="00863DE2" w:rsidP="0086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3105F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863DE2" w:rsidRPr="00C3105F" w:rsidRDefault="00863DE2" w:rsidP="00863D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3105F">
              <w:rPr>
                <w:rFonts w:ascii="Times New Roman" w:eastAsiaTheme="minorHAnsi" w:hAnsi="Times New Roman" w:cs="Times New Roman"/>
                <w:lang w:eastAsia="en-US"/>
              </w:rPr>
              <w:t>искать информацию в сети Интернет;</w:t>
            </w:r>
          </w:p>
          <w:p w:rsidR="00863DE2" w:rsidRPr="00C3105F" w:rsidRDefault="00863DE2" w:rsidP="00863D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3105F">
              <w:rPr>
                <w:rFonts w:ascii="Times New Roman" w:eastAsiaTheme="minorHAnsi" w:hAnsi="Times New Roman" w:cs="Times New Roman"/>
                <w:lang w:eastAsia="en-US"/>
              </w:rPr>
              <w:t>использовать сервисы Интернета;</w:t>
            </w:r>
          </w:p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грамотно строить личное информационное пространство, соблюдая правила информационной безопасности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Интернет</w:t>
            </w:r>
          </w:p>
          <w:p w:rsidR="00863DE2" w:rsidRPr="009004A7" w:rsidRDefault="00863DE2" w:rsidP="00863DE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отчет по работе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Центральные устройства компьютера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8.10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 Выполнение компьютерного теста к параграфу.</w:t>
            </w:r>
          </w:p>
        </w:tc>
        <w:tc>
          <w:tcPr>
            <w:tcW w:w="0" w:type="auto"/>
            <w:vMerge w:val="restart"/>
            <w:vAlign w:val="center"/>
          </w:tcPr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основные принципы аппаратной организации современных компьютеров;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 xml:space="preserve">виды программного обеспечения и их </w:t>
            </w: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особенности;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принципы построения файловых систем;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правовые нормы использования программного обеспечения.</w:t>
            </w: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выполнять операции с файлами: создание, переименование, копирование, перемещение, удаление;</w:t>
            </w:r>
          </w:p>
          <w:p w:rsidR="00863DE2" w:rsidRPr="009004A7" w:rsidRDefault="00863DE2" w:rsidP="00863DE2">
            <w:pPr>
              <w:pStyle w:val="ac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использовать прикладные программы и антивирусные средства.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 xml:space="preserve">(Р) умение самостоятельно планировать пути  достижения целей,  в том числе альтернативные,  осознанно выбирать  наиболее эффективные </w:t>
            </w: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способы решения учебных и познавательных задач;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  <w:t>умение оценивать правильность выполнения учебной задачи,  собственные возможности её решения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lastRenderedPageBreak/>
              <w:t>Процессор и память</w:t>
            </w:r>
            <w:r>
              <w:rPr>
                <w:rFonts w:ascii="Times New Roman" w:hAnsi="Times New Roman" w:cs="Times New Roman"/>
              </w:rPr>
              <w:t>. Создать облачное хранилище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Внешние устройства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15.10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 xml:space="preserve">Составление интеллект -карты. Выполнение компьютерного теста </w:t>
            </w: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lastRenderedPageBreak/>
              <w:t>к параграфу.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Устройства ввода</w:t>
            </w:r>
          </w:p>
          <w:p w:rsidR="00863DE2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Устройства вывода</w:t>
            </w:r>
          </w:p>
          <w:p w:rsidR="00863DE2" w:rsidRPr="009004A7" w:rsidRDefault="00863DE2" w:rsidP="00863DE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Тест(с использованием </w:t>
            </w:r>
            <w:r w:rsidR="006B43AB">
              <w:rPr>
                <w:rFonts w:ascii="Times New Roman" w:hAnsi="Times New Roman" w:cs="Times New Roman"/>
              </w:rPr>
              <w:t xml:space="preserve">сайта </w:t>
            </w:r>
            <w:proofErr w:type="spellStart"/>
            <w:r w:rsidR="006B43A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платформыУчи.ру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22.10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 Выполнение компьютерного теста к параграфу.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Правовая охрана программ и данных</w:t>
            </w:r>
          </w:p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Прикладные программы</w:t>
            </w:r>
          </w:p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Системное программное обеспечение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Файловая система</w:t>
            </w:r>
            <w:r w:rsidR="005D7FDB">
              <w:rPr>
                <w:rFonts w:ascii="Times New Roman" w:hAnsi="Times New Roman" w:cs="Times New Roman"/>
              </w:rPr>
              <w:t xml:space="preserve">. </w:t>
            </w:r>
            <w:r w:rsidR="005D7FDB" w:rsidRPr="005D7FDB">
              <w:rPr>
                <w:rFonts w:ascii="Times New Roman" w:hAnsi="Times New Roman" w:cs="Times New Roman"/>
                <w:b/>
              </w:rPr>
              <w:t>ПВ «130 лет со дня рождения И.М. Виноградова»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29.10</w:t>
            </w:r>
          </w:p>
        </w:tc>
        <w:tc>
          <w:tcPr>
            <w:tcW w:w="0" w:type="auto"/>
            <w:vAlign w:val="center"/>
          </w:tcPr>
          <w:p w:rsidR="00863DE2" w:rsidRPr="005D7FDB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5D7F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Выполнение индивидуального теста.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 xml:space="preserve">Файловая система </w:t>
            </w:r>
          </w:p>
          <w:p w:rsidR="00863DE2" w:rsidRPr="009004A7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Операции с файлами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Защита от компьютерных вирусов</w:t>
            </w:r>
            <w:r w:rsidR="005D7FDB">
              <w:rPr>
                <w:rFonts w:ascii="Times New Roman" w:hAnsi="Times New Roman" w:cs="Times New Roman"/>
              </w:rPr>
              <w:t xml:space="preserve">. </w:t>
            </w:r>
            <w:r w:rsidR="005D7FDB" w:rsidRPr="005D7FDB">
              <w:rPr>
                <w:rFonts w:ascii="Times New Roman" w:hAnsi="Times New Roman" w:cs="Times New Roman"/>
                <w:b/>
              </w:rPr>
              <w:t>ПВ «Мы за здоровое питание»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12.11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 Выполнение практической работы №3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Защита от компьютерных вирусов</w:t>
            </w:r>
          </w:p>
          <w:p w:rsidR="00863DE2" w:rsidRPr="009004A7" w:rsidRDefault="00863DE2" w:rsidP="00863DE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выводы по работе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Электронные таблицы</w:t>
            </w:r>
          </w:p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Тест(с использованием </w:t>
            </w:r>
            <w:r w:rsidR="006B43AB">
              <w:rPr>
                <w:rFonts w:ascii="Times New Roman" w:hAnsi="Times New Roman" w:cs="Times New Roman"/>
              </w:rPr>
              <w:t xml:space="preserve">сайта и </w:t>
            </w:r>
            <w:r>
              <w:rPr>
                <w:rFonts w:ascii="Times New Roman" w:hAnsi="Times New Roman" w:cs="Times New Roman"/>
              </w:rPr>
              <w:t xml:space="preserve">платформы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19.11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 -карты. Выполнение практической работы №4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возможности электронных таблиц для хранения, анализа и представления данных.</w:t>
            </w: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вводить и редактировать данные в электронных таблицах;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 xml:space="preserve">выполнять вычисления с помощью электронных </w:t>
            </w: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таблиц;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представлять данные в виде диаграмм и графиков.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(П)целенаправленное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  <w:t xml:space="preserve">(Р)умение самостоятельно планировать пути  достижения целей,  в том </w:t>
            </w: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lastRenderedPageBreak/>
              <w:t>Электронные таблицы</w:t>
            </w:r>
            <w:r>
              <w:rPr>
                <w:rFonts w:ascii="Times New Roman" w:hAnsi="Times New Roman" w:cs="Times New Roman"/>
              </w:rPr>
              <w:t>. Оформить выводы по практической работе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3A7486" w:rsidRDefault="00863DE2" w:rsidP="00863DE2">
            <w:pPr>
              <w:rPr>
                <w:rFonts w:ascii="Times New Roman" w:hAnsi="Times New Roman" w:cs="Times New Roman"/>
                <w:b/>
              </w:rPr>
            </w:pPr>
            <w:r w:rsidRPr="003A7486">
              <w:rPr>
                <w:rFonts w:ascii="Times New Roman" w:hAnsi="Times New Roman" w:cs="Times New Roman"/>
                <w:b/>
              </w:rPr>
              <w:t>Редактирование текста</w:t>
            </w:r>
            <w:r w:rsidR="003A7486" w:rsidRPr="003A7486">
              <w:rPr>
                <w:rFonts w:ascii="Times New Roman" w:hAnsi="Times New Roman" w:cs="Times New Roman"/>
                <w:b/>
              </w:rPr>
              <w:t xml:space="preserve"> (с использованием ресурсов президентской библиотеки)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26.11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№5</w:t>
            </w:r>
          </w:p>
        </w:tc>
        <w:tc>
          <w:tcPr>
            <w:tcW w:w="0" w:type="auto"/>
            <w:vMerge w:val="restart"/>
            <w:vAlign w:val="center"/>
          </w:tcPr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способы представления текстовой информации в компьютерах;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понятия «редактирование», «форматирование».</w:t>
            </w: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создавать, редактировать и форматировать текстовый документы;</w:t>
            </w:r>
          </w:p>
          <w:p w:rsidR="00863DE2" w:rsidRPr="009004A7" w:rsidRDefault="00863DE2" w:rsidP="00863DE2">
            <w:pPr>
              <w:pStyle w:val="a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создавать текстовые документы с рисунками, таблицами, диаграммами.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Программы для обработки текста</w:t>
            </w:r>
          </w:p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Редактирование текста</w:t>
            </w:r>
            <w:r>
              <w:rPr>
                <w:rFonts w:ascii="Times New Roman" w:hAnsi="Times New Roman" w:cs="Times New Roman"/>
              </w:rPr>
              <w:t>. Оформить отчет по работе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Форматирование текста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3.12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№6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Форматирование символов</w:t>
            </w:r>
          </w:p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Форматирование абзацев</w:t>
            </w:r>
            <w:r>
              <w:rPr>
                <w:rFonts w:ascii="Times New Roman" w:hAnsi="Times New Roman" w:cs="Times New Roman"/>
              </w:rPr>
              <w:t>. Задания на странице 139 выполнить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Стилевое форматирование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10.12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№7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Стилевое форматирование</w:t>
            </w:r>
            <w:r>
              <w:rPr>
                <w:rFonts w:ascii="Times New Roman" w:hAnsi="Times New Roman" w:cs="Times New Roman"/>
              </w:rPr>
              <w:t>. Оформить отчет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контроль по теме «Таблицы»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17.12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№8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, составить дивергентную схему «Таблицы»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урока развивающего контроля по теме «Таблицы»</w:t>
            </w:r>
            <w:r w:rsidR="005D7FDB">
              <w:rPr>
                <w:rFonts w:ascii="Times New Roman" w:hAnsi="Times New Roman" w:cs="Times New Roman"/>
              </w:rPr>
              <w:t>.</w:t>
            </w:r>
            <w:r w:rsidR="005D7FDB" w:rsidRPr="005D7FDB">
              <w:rPr>
                <w:rFonts w:ascii="Times New Roman" w:hAnsi="Times New Roman" w:cs="Times New Roman"/>
                <w:b/>
              </w:rPr>
              <w:t xml:space="preserve"> ПВ «Мы за здоровый образ жизни»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24.12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Выполнение индивидуального теста.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Списки</w:t>
            </w:r>
            <w:r>
              <w:rPr>
                <w:rFonts w:ascii="Times New Roman" w:hAnsi="Times New Roman" w:cs="Times New Roman"/>
              </w:rPr>
              <w:t>. Интеллект карту составить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Списки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4A7">
              <w:rPr>
                <w:rFonts w:ascii="Times New Roman" w:hAnsi="Times New Roman" w:cs="Times New Roman"/>
              </w:rPr>
              <w:t>Растровый графический редактор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14.01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№9</w:t>
            </w:r>
          </w:p>
        </w:tc>
        <w:tc>
          <w:tcPr>
            <w:tcW w:w="0" w:type="auto"/>
            <w:vMerge w:val="restart"/>
            <w:vAlign w:val="center"/>
          </w:tcPr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принципы кодирования и хранения растровых и векторных изображений в памяти компьютеров.</w:t>
            </w: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выполнять ввод изображений в компьютер;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выполнять простую коррекцию фотографий;</w:t>
            </w:r>
          </w:p>
          <w:p w:rsidR="00863DE2" w:rsidRPr="009004A7" w:rsidRDefault="00863DE2" w:rsidP="00863DE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создавать простые векторные изображения.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  <w:color w:val="000000"/>
              </w:rPr>
              <w:t>(П)целенаправленное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  <w:t>(Р)умение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Растровый графический редактор</w:t>
            </w:r>
            <w:r>
              <w:rPr>
                <w:rFonts w:ascii="Times New Roman" w:hAnsi="Times New Roman" w:cs="Times New Roman"/>
              </w:rPr>
              <w:t>. Проект коллажа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Работа с фрагментами</w:t>
            </w:r>
            <w:r w:rsidR="005D7FDB">
              <w:rPr>
                <w:rFonts w:ascii="Times New Roman" w:hAnsi="Times New Roman" w:cs="Times New Roman"/>
              </w:rPr>
              <w:t xml:space="preserve">. </w:t>
            </w:r>
            <w:r w:rsidR="005D7FDB" w:rsidRPr="005D7FDB">
              <w:rPr>
                <w:rFonts w:ascii="Times New Roman" w:hAnsi="Times New Roman" w:cs="Times New Roman"/>
                <w:b/>
              </w:rPr>
              <w:t>ПВ «Соблюдай гигиену» (изготовление листовок)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21.01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№10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Работа с фрагментами</w:t>
            </w:r>
            <w:r>
              <w:rPr>
                <w:rFonts w:ascii="Times New Roman" w:hAnsi="Times New Roman" w:cs="Times New Roman"/>
                <w:bCs/>
              </w:rPr>
              <w:t>. Выполнить задание на карточке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6B43AB" w:rsidRDefault="00863DE2" w:rsidP="00863DE2">
            <w:pPr>
              <w:rPr>
                <w:rFonts w:ascii="Times New Roman" w:hAnsi="Times New Roman" w:cs="Times New Roman"/>
                <w:lang w:val="en-US"/>
              </w:rPr>
            </w:pPr>
            <w:r w:rsidRPr="009004A7">
              <w:rPr>
                <w:rFonts w:ascii="Times New Roman" w:hAnsi="Times New Roman" w:cs="Times New Roman"/>
              </w:rPr>
              <w:t>Обработка фотографий</w:t>
            </w:r>
            <w:r w:rsidR="006B43AB" w:rsidRPr="006B43AB">
              <w:rPr>
                <w:rFonts w:ascii="Times New Roman" w:hAnsi="Times New Roman" w:cs="Times New Roman"/>
              </w:rPr>
              <w:t xml:space="preserve">. </w:t>
            </w:r>
            <w:r w:rsidR="006B43AB" w:rsidRPr="006B43AB">
              <w:rPr>
                <w:rFonts w:ascii="Times New Roman" w:hAnsi="Times New Roman" w:cs="Times New Roman"/>
                <w:b/>
                <w:lang w:val="en-US"/>
              </w:rPr>
              <w:t>GIMP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28.01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№11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Обработка фотографий</w:t>
            </w:r>
            <w:r>
              <w:rPr>
                <w:rFonts w:ascii="Times New Roman" w:hAnsi="Times New Roman" w:cs="Times New Roman"/>
                <w:bCs/>
              </w:rPr>
              <w:t>. Составить интеллект карту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Вставка рисунков в документ</w:t>
            </w:r>
          </w:p>
          <w:p w:rsidR="005D7FDB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с использованием</w:t>
            </w:r>
            <w:r w:rsidR="006B43AB">
              <w:rPr>
                <w:rFonts w:ascii="Times New Roman" w:hAnsi="Times New Roman" w:cs="Times New Roman"/>
              </w:rPr>
              <w:t xml:space="preserve"> сайта и</w:t>
            </w:r>
            <w:r>
              <w:rPr>
                <w:rFonts w:ascii="Times New Roman" w:hAnsi="Times New Roman" w:cs="Times New Roman"/>
              </w:rPr>
              <w:t xml:space="preserve"> платформы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D7FDB">
              <w:rPr>
                <w:rFonts w:ascii="Times New Roman" w:hAnsi="Times New Roman" w:cs="Times New Roman"/>
              </w:rPr>
              <w:t>.</w:t>
            </w:r>
          </w:p>
          <w:p w:rsidR="005D7FDB" w:rsidRPr="005D7FDB" w:rsidRDefault="005D7FDB" w:rsidP="00863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 «</w:t>
            </w:r>
            <w:r w:rsidRPr="005D7FDB">
              <w:rPr>
                <w:rFonts w:ascii="Times New Roman CYR" w:hAnsi="Times New Roman CYR"/>
                <w:b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4.02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№12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Вставка рисунков в документ</w:t>
            </w:r>
            <w:r>
              <w:rPr>
                <w:rFonts w:ascii="Times New Roman" w:hAnsi="Times New Roman" w:cs="Times New Roman"/>
                <w:bCs/>
              </w:rPr>
              <w:t>. Заполнить таблицу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6B43AB" w:rsidRDefault="00863DE2" w:rsidP="00863DE2">
            <w:pPr>
              <w:rPr>
                <w:rFonts w:ascii="Times New Roman" w:hAnsi="Times New Roman" w:cs="Times New Roman"/>
                <w:lang w:val="en-US"/>
              </w:rPr>
            </w:pPr>
            <w:r w:rsidRPr="009004A7">
              <w:rPr>
                <w:rFonts w:ascii="Times New Roman" w:hAnsi="Times New Roman" w:cs="Times New Roman"/>
              </w:rPr>
              <w:t>Векторная графика</w:t>
            </w:r>
            <w:r w:rsidR="006B43AB" w:rsidRPr="006B43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43AB" w:rsidRPr="006B43AB">
              <w:rPr>
                <w:rFonts w:ascii="Times New Roman" w:hAnsi="Times New Roman" w:cs="Times New Roman"/>
                <w:b/>
                <w:lang w:val="en-US"/>
              </w:rPr>
              <w:t>Inkscape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11.02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№13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Векторная графика</w:t>
            </w:r>
            <w:r>
              <w:rPr>
                <w:rFonts w:ascii="Times New Roman" w:hAnsi="Times New Roman" w:cs="Times New Roman"/>
                <w:bCs/>
              </w:rPr>
              <w:t>. Проект «Логотип»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6B43AB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Алгоритмы и исполнители</w:t>
            </w:r>
            <w:r w:rsidR="003A7486">
              <w:rPr>
                <w:rFonts w:ascii="Times New Roman" w:hAnsi="Times New Roman" w:cs="Times New Roman"/>
              </w:rPr>
              <w:t xml:space="preserve"> (</w:t>
            </w:r>
            <w:r w:rsidR="006B43AB">
              <w:rPr>
                <w:rFonts w:ascii="Times New Roman" w:hAnsi="Times New Roman" w:cs="Times New Roman"/>
              </w:rPr>
              <w:t xml:space="preserve">с </w:t>
            </w:r>
            <w:r w:rsidR="003A7486">
              <w:rPr>
                <w:rFonts w:ascii="Times New Roman" w:hAnsi="Times New Roman" w:cs="Times New Roman"/>
              </w:rPr>
              <w:lastRenderedPageBreak/>
              <w:t>п</w:t>
            </w:r>
            <w:r w:rsidR="00C506B3">
              <w:rPr>
                <w:rFonts w:ascii="Times New Roman" w:hAnsi="Times New Roman" w:cs="Times New Roman"/>
              </w:rPr>
              <w:t>рименением платформы «</w:t>
            </w:r>
            <w:proofErr w:type="spellStart"/>
            <w:r w:rsidR="00C506B3">
              <w:rPr>
                <w:rFonts w:ascii="Times New Roman" w:hAnsi="Times New Roman" w:cs="Times New Roman"/>
              </w:rPr>
              <w:t>Пиктомир</w:t>
            </w:r>
            <w:proofErr w:type="spellEnd"/>
            <w:r w:rsidR="00C506B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lastRenderedPageBreak/>
              <w:t>18.02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 xml:space="preserve">Составление интеллект-карты. </w:t>
            </w: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lastRenderedPageBreak/>
              <w:t>Выполнение практической работы №14</w:t>
            </w:r>
          </w:p>
        </w:tc>
        <w:tc>
          <w:tcPr>
            <w:tcW w:w="0" w:type="auto"/>
            <w:vMerge w:val="restart"/>
            <w:vAlign w:val="center"/>
          </w:tcPr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Учащиеся должны изучить: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понятия «алгоритм», «исполнитель», «система команд исполнителя»;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основные алгоритмические структуры: следование, ветвление, цикл;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реализацию основных алгоритмических структур в выбранном языке программирования.</w:t>
            </w:r>
          </w:p>
          <w:p w:rsidR="00863DE2" w:rsidRPr="009004A7" w:rsidRDefault="00863DE2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составлять алгоритмы для решения простых задач в словесной форме, на алгоритмическом языке и на выбранном языке программирования;</w:t>
            </w:r>
          </w:p>
          <w:p w:rsidR="00863DE2" w:rsidRPr="009004A7" w:rsidRDefault="00863DE2" w:rsidP="00863DE2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выполнять трассировку алгоритма с использованием трассировочных таблиц;</w:t>
            </w:r>
          </w:p>
          <w:p w:rsidR="00863DE2" w:rsidRPr="009004A7" w:rsidRDefault="00863DE2" w:rsidP="00863DE2">
            <w:pPr>
              <w:pStyle w:val="ac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программировать несложные линейные, разветвляющиеся и циклические алгоритмы </w:t>
            </w: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 выбранном языке программирования.</w:t>
            </w:r>
          </w:p>
        </w:tc>
        <w:tc>
          <w:tcPr>
            <w:tcW w:w="0" w:type="auto"/>
            <w:vMerge w:val="restart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 xml:space="preserve">(П)целенаправленное использование </w:t>
            </w: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  <w:t>(Р)умение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lastRenderedPageBreak/>
              <w:t>Алгоритмы и исполнители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Подготовить сообщение.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Формальные исполнители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25.02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№15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</w:rPr>
              <w:t>Формальные исполнители</w:t>
            </w:r>
            <w:r>
              <w:rPr>
                <w:rFonts w:ascii="Times New Roman" w:hAnsi="Times New Roman" w:cs="Times New Roman"/>
              </w:rPr>
              <w:t>. Составить презентацию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C506B3" w:rsidRDefault="00863DE2" w:rsidP="00C506B3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Способы записи алгоритмов</w:t>
            </w:r>
            <w:r w:rsidR="00C506B3" w:rsidRPr="00C506B3">
              <w:rPr>
                <w:rFonts w:ascii="Times New Roman" w:hAnsi="Times New Roman" w:cs="Times New Roman"/>
                <w:b/>
              </w:rPr>
              <w:t xml:space="preserve">. Сборка и программирование роботов </w:t>
            </w:r>
            <w:r w:rsidR="00C506B3" w:rsidRPr="00C506B3">
              <w:rPr>
                <w:rFonts w:ascii="Times New Roman" w:hAnsi="Times New Roman" w:cs="Times New Roman"/>
                <w:b/>
                <w:lang w:val="en-US"/>
              </w:rPr>
              <w:t>EVE</w:t>
            </w:r>
            <w:r w:rsidR="00C506B3" w:rsidRPr="00C50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4.03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№16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Способы записи алгоритмов</w:t>
            </w:r>
            <w:r>
              <w:rPr>
                <w:rFonts w:ascii="Times New Roman" w:hAnsi="Times New Roman" w:cs="Times New Roman"/>
                <w:bCs/>
              </w:rPr>
              <w:t>. Оформить отчет по работе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C506B3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Линейные алгоритмы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Тест(с использованием </w:t>
            </w:r>
            <w:r w:rsidR="006B43AB">
              <w:rPr>
                <w:rFonts w:ascii="Times New Roman" w:hAnsi="Times New Roman" w:cs="Times New Roman"/>
              </w:rPr>
              <w:t xml:space="preserve">сайта и </w:t>
            </w:r>
            <w:r>
              <w:rPr>
                <w:rFonts w:ascii="Times New Roman" w:hAnsi="Times New Roman" w:cs="Times New Roman"/>
              </w:rPr>
              <w:t xml:space="preserve">платформы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11.03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№17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Линейные алгоритмы</w:t>
            </w:r>
            <w:r>
              <w:rPr>
                <w:rFonts w:ascii="Times New Roman" w:hAnsi="Times New Roman" w:cs="Times New Roman"/>
                <w:bCs/>
              </w:rPr>
              <w:t>. Оформить отчет по работе.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Вспомогательные алгоритмы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18.03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№18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Вспомогательные алгоритмы</w:t>
            </w:r>
            <w:r>
              <w:rPr>
                <w:rFonts w:ascii="Times New Roman" w:hAnsi="Times New Roman" w:cs="Times New Roman"/>
                <w:bCs/>
              </w:rPr>
              <w:t>. Составить проект программы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C506B3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Циклические алгоритмы</w:t>
            </w:r>
            <w:r w:rsidR="00C506B3" w:rsidRPr="00C506B3">
              <w:rPr>
                <w:rFonts w:ascii="Times New Roman" w:hAnsi="Times New Roman" w:cs="Times New Roman"/>
              </w:rPr>
              <w:t xml:space="preserve">. </w:t>
            </w:r>
            <w:r w:rsidR="00C506B3" w:rsidRPr="00C506B3">
              <w:rPr>
                <w:rFonts w:ascii="Times New Roman" w:hAnsi="Times New Roman" w:cs="Times New Roman"/>
                <w:b/>
              </w:rPr>
              <w:t xml:space="preserve">Программирование роботов </w:t>
            </w:r>
            <w:r w:rsidR="00C506B3" w:rsidRPr="00C506B3">
              <w:rPr>
                <w:rFonts w:ascii="Times New Roman" w:hAnsi="Times New Roman" w:cs="Times New Roman"/>
                <w:b/>
                <w:lang w:val="en-US"/>
              </w:rPr>
              <w:t>EVE</w:t>
            </w:r>
            <w:r w:rsidR="00C506B3" w:rsidRPr="00AA2E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25.03</w:t>
            </w:r>
          </w:p>
        </w:tc>
        <w:tc>
          <w:tcPr>
            <w:tcW w:w="0" w:type="auto"/>
            <w:vAlign w:val="center"/>
          </w:tcPr>
          <w:p w:rsidR="00863DE2" w:rsidRPr="00C506B3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C506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Выполнение индивидуального теста.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Циклические алгоритмы</w:t>
            </w:r>
            <w:r>
              <w:rPr>
                <w:rFonts w:ascii="Times New Roman" w:hAnsi="Times New Roman" w:cs="Times New Roman"/>
                <w:bCs/>
              </w:rPr>
              <w:t>. Составить проект программы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Циклы с условием</w:t>
            </w:r>
          </w:p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Тест(с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платформы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lastRenderedPageBreak/>
              <w:t>8.04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 xml:space="preserve">Составление интеллект-карты. Выполнение практической работы </w:t>
            </w: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lastRenderedPageBreak/>
              <w:t>№19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Циклы с условием</w:t>
            </w:r>
            <w:r>
              <w:rPr>
                <w:rFonts w:ascii="Times New Roman" w:hAnsi="Times New Roman" w:cs="Times New Roman"/>
                <w:bCs/>
              </w:rPr>
              <w:t>. Составить проект программы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</w:rPr>
              <w:t>Разветвляющиеся алгоритмы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04A7">
              <w:rPr>
                <w:rFonts w:ascii="Times New Roman" w:hAnsi="Times New Roman" w:cs="Times New Roman"/>
              </w:rPr>
              <w:t>Ветвления и циклы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15.04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№20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Разветвляющиеся алгоритмы</w:t>
            </w:r>
            <w:r>
              <w:rPr>
                <w:rFonts w:ascii="Times New Roman" w:hAnsi="Times New Roman" w:cs="Times New Roman"/>
                <w:bCs/>
              </w:rPr>
              <w:t>. Составить проект программы</w:t>
            </w:r>
          </w:p>
        </w:tc>
      </w:tr>
      <w:tr w:rsidR="005D7FDB" w:rsidRPr="009004A7" w:rsidTr="009004A7">
        <w:tc>
          <w:tcPr>
            <w:tcW w:w="0" w:type="auto"/>
          </w:tcPr>
          <w:p w:rsidR="00863DE2" w:rsidRPr="009004A7" w:rsidRDefault="00863DE2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AA2E36" w:rsidRDefault="00863DE2" w:rsidP="00863DE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A2E36">
              <w:rPr>
                <w:rFonts w:ascii="Times New Roman" w:hAnsi="Times New Roman" w:cs="Times New Roman"/>
                <w:b/>
              </w:rPr>
              <w:t>Презентации с несколькими слайдами</w:t>
            </w:r>
            <w:bookmarkEnd w:id="0"/>
            <w:r w:rsidR="00AA2E36" w:rsidRPr="00AA2E36">
              <w:rPr>
                <w:rFonts w:ascii="Times New Roman" w:hAnsi="Times New Roman" w:cs="Times New Roman"/>
                <w:b/>
              </w:rPr>
              <w:t>(с использованием ресурсов президентской библиотеки)</w:t>
            </w:r>
          </w:p>
        </w:tc>
        <w:tc>
          <w:tcPr>
            <w:tcW w:w="0" w:type="auto"/>
            <w:shd w:val="clear" w:color="auto" w:fill="auto"/>
          </w:tcPr>
          <w:p w:rsidR="00863DE2" w:rsidRPr="007B5B9B" w:rsidRDefault="00863DE2" w:rsidP="00863DE2">
            <w:r w:rsidRPr="007B5B9B">
              <w:t>22.04</w:t>
            </w:r>
          </w:p>
        </w:tc>
        <w:tc>
          <w:tcPr>
            <w:tcW w:w="0" w:type="auto"/>
            <w:vAlign w:val="center"/>
          </w:tcPr>
          <w:p w:rsidR="00863DE2" w:rsidRPr="009004A7" w:rsidRDefault="00863DE2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№21</w:t>
            </w: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63DE2" w:rsidRPr="009004A7" w:rsidRDefault="00863DE2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3DE2" w:rsidRPr="009004A7" w:rsidRDefault="00863DE2" w:rsidP="00863DE2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Ветвления и циклы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6B43AB" w:rsidRPr="009004A7" w:rsidTr="009004A7">
        <w:tc>
          <w:tcPr>
            <w:tcW w:w="0" w:type="auto"/>
          </w:tcPr>
          <w:p w:rsidR="006B43AB" w:rsidRPr="009004A7" w:rsidRDefault="006B43AB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43AB" w:rsidRPr="00A62948" w:rsidRDefault="006B43AB" w:rsidP="00AA2E36">
            <w:pPr>
              <w:rPr>
                <w:rFonts w:ascii="Times New Roman" w:hAnsi="Times New Roman" w:cs="Times New Roman"/>
                <w:b/>
              </w:rPr>
            </w:pPr>
            <w:r w:rsidRPr="00A62948">
              <w:rPr>
                <w:rFonts w:ascii="Times New Roman" w:hAnsi="Times New Roman" w:cs="Times New Roman"/>
                <w:b/>
              </w:rPr>
              <w:t>Компьютерные презентации</w:t>
            </w:r>
            <w:r w:rsidR="00AA2E36">
              <w:rPr>
                <w:rFonts w:ascii="Times New Roman" w:hAnsi="Times New Roman" w:cs="Times New Roman"/>
                <w:b/>
              </w:rPr>
              <w:t>.</w:t>
            </w:r>
            <w:r w:rsidR="00AA2E36" w:rsidRPr="00AA2E36">
              <w:rPr>
                <w:rFonts w:ascii="Times New Roman" w:hAnsi="Times New Roman" w:cs="Times New Roman"/>
                <w:b/>
              </w:rPr>
              <w:t xml:space="preserve">Решение задач с помощью систем линейных уравнений. </w:t>
            </w:r>
            <w:r w:rsidR="00AA2E36">
              <w:rPr>
                <w:rFonts w:ascii="Times New Roman" w:hAnsi="Times New Roman" w:cs="Times New Roman"/>
                <w:b/>
              </w:rPr>
              <w:t>ИУ</w:t>
            </w:r>
          </w:p>
        </w:tc>
        <w:tc>
          <w:tcPr>
            <w:tcW w:w="0" w:type="auto"/>
            <w:shd w:val="clear" w:color="auto" w:fill="auto"/>
          </w:tcPr>
          <w:p w:rsidR="006B43AB" w:rsidRPr="007B5B9B" w:rsidRDefault="006B43AB" w:rsidP="00863DE2">
            <w:r w:rsidRPr="007B5B9B">
              <w:t>29.04</w:t>
            </w:r>
          </w:p>
        </w:tc>
        <w:tc>
          <w:tcPr>
            <w:tcW w:w="0" w:type="auto"/>
            <w:vAlign w:val="center"/>
          </w:tcPr>
          <w:p w:rsidR="006B43AB" w:rsidRPr="009004A7" w:rsidRDefault="006B43AB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№22</w:t>
            </w:r>
          </w:p>
        </w:tc>
        <w:tc>
          <w:tcPr>
            <w:tcW w:w="0" w:type="auto"/>
            <w:vMerge w:val="restart"/>
            <w:vAlign w:val="center"/>
          </w:tcPr>
          <w:p w:rsidR="006B43AB" w:rsidRPr="009004A7" w:rsidRDefault="006B43AB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изучить:</w:t>
            </w:r>
          </w:p>
          <w:p w:rsidR="006B43AB" w:rsidRPr="009004A7" w:rsidRDefault="006B43AB" w:rsidP="00863DE2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принципы создания мультимедийных презентаций.</w:t>
            </w:r>
          </w:p>
          <w:p w:rsidR="006B43AB" w:rsidRPr="009004A7" w:rsidRDefault="006B43AB" w:rsidP="00863DE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Учащиеся должны научиться:</w:t>
            </w:r>
          </w:p>
          <w:p w:rsidR="006B43AB" w:rsidRPr="009004A7" w:rsidRDefault="006B43AB" w:rsidP="00863DE2">
            <w:pPr>
              <w:pStyle w:val="ac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04A7">
              <w:rPr>
                <w:rFonts w:ascii="Times New Roman" w:eastAsiaTheme="minorHAnsi" w:hAnsi="Times New Roman" w:cs="Times New Roman"/>
                <w:lang w:eastAsia="en-US"/>
              </w:rPr>
              <w:t>создавать мультимедийные презентации.</w:t>
            </w:r>
          </w:p>
        </w:tc>
        <w:tc>
          <w:tcPr>
            <w:tcW w:w="0" w:type="auto"/>
            <w:vMerge w:val="restart"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  <w:r w:rsidRPr="009004A7">
              <w:rPr>
                <w:rFonts w:ascii="Times New Roman" w:hAnsi="Times New Roman" w:cs="Times New Roman"/>
                <w:color w:val="000000"/>
              </w:rPr>
              <w:t>(П)целенаправленное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9004A7">
              <w:rPr>
                <w:rFonts w:ascii="Times New Roman" w:hAnsi="Times New Roman" w:cs="Times New Roman"/>
                <w:color w:val="000000"/>
              </w:rPr>
              <w:br/>
              <w:t xml:space="preserve">(Р)умение самостоятельно планировать пути  достижения целей,  в том числе альтернативные,  осознанно выбирать  наиболее эффективные способы решения </w:t>
            </w:r>
            <w:r w:rsidRPr="009004A7">
              <w:rPr>
                <w:rFonts w:ascii="Times New Roman" w:hAnsi="Times New Roman" w:cs="Times New Roman"/>
                <w:color w:val="000000"/>
              </w:rPr>
              <w:lastRenderedPageBreak/>
              <w:t>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43AB" w:rsidRPr="009004A7" w:rsidRDefault="006B43AB" w:rsidP="00863DE2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lastRenderedPageBreak/>
              <w:t>Мультимедиа. Введение</w:t>
            </w:r>
          </w:p>
          <w:p w:rsidR="006B43AB" w:rsidRPr="009004A7" w:rsidRDefault="006B43AB" w:rsidP="00863DE2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Работа со слайдом</w:t>
            </w:r>
          </w:p>
        </w:tc>
      </w:tr>
      <w:tr w:rsidR="006B43AB" w:rsidRPr="009004A7" w:rsidTr="009004A7">
        <w:tc>
          <w:tcPr>
            <w:tcW w:w="0" w:type="auto"/>
          </w:tcPr>
          <w:p w:rsidR="006B43AB" w:rsidRPr="009004A7" w:rsidRDefault="006B43AB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B43AB" w:rsidRPr="00EB4C54" w:rsidRDefault="006B43AB" w:rsidP="00863DE2">
            <w:pPr>
              <w:rPr>
                <w:rFonts w:ascii="Times New Roman" w:hAnsi="Times New Roman" w:cs="Times New Roman"/>
                <w:b/>
              </w:rPr>
            </w:pPr>
            <w:r w:rsidRPr="00EB4C54">
              <w:rPr>
                <w:rFonts w:ascii="Times New Roman" w:hAnsi="Times New Roman" w:cs="Times New Roman"/>
                <w:b/>
              </w:rPr>
              <w:t>Промежуточная итогова</w:t>
            </w:r>
            <w:r>
              <w:rPr>
                <w:rFonts w:ascii="Times New Roman" w:hAnsi="Times New Roman" w:cs="Times New Roman"/>
                <w:b/>
              </w:rPr>
              <w:t>я аттестация (проект</w:t>
            </w:r>
            <w:r w:rsidRPr="00EB4C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B43AB" w:rsidRPr="007B5B9B" w:rsidRDefault="006B43AB" w:rsidP="00863DE2">
            <w:r w:rsidRPr="007B5B9B">
              <w:t>6.05</w:t>
            </w:r>
          </w:p>
        </w:tc>
        <w:tc>
          <w:tcPr>
            <w:tcW w:w="0" w:type="auto"/>
            <w:vAlign w:val="center"/>
          </w:tcPr>
          <w:p w:rsidR="006B43AB" w:rsidRPr="009004A7" w:rsidRDefault="006B43AB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>Составление интеллект-карты. Выполнение практической работы №23</w:t>
            </w:r>
          </w:p>
        </w:tc>
        <w:tc>
          <w:tcPr>
            <w:tcW w:w="0" w:type="auto"/>
            <w:vMerge/>
          </w:tcPr>
          <w:p w:rsidR="006B43AB" w:rsidRPr="009004A7" w:rsidRDefault="006B43AB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43AB" w:rsidRPr="009004A7" w:rsidRDefault="006B43AB" w:rsidP="00863DE2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Презентации с несколькими слайдами</w:t>
            </w:r>
          </w:p>
        </w:tc>
      </w:tr>
      <w:tr w:rsidR="006B43AB" w:rsidRPr="009004A7" w:rsidTr="009004A7">
        <w:tc>
          <w:tcPr>
            <w:tcW w:w="0" w:type="auto"/>
          </w:tcPr>
          <w:p w:rsidR="006B43AB" w:rsidRPr="009004A7" w:rsidRDefault="006B43AB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«Устройство компьютера»</w:t>
            </w:r>
          </w:p>
        </w:tc>
        <w:tc>
          <w:tcPr>
            <w:tcW w:w="0" w:type="auto"/>
            <w:shd w:val="clear" w:color="auto" w:fill="auto"/>
          </w:tcPr>
          <w:p w:rsidR="006B43AB" w:rsidRPr="007B5B9B" w:rsidRDefault="006B43AB" w:rsidP="00863DE2">
            <w:r w:rsidRPr="007B5B9B">
              <w:t>13.05</w:t>
            </w:r>
          </w:p>
        </w:tc>
        <w:tc>
          <w:tcPr>
            <w:tcW w:w="0" w:type="auto"/>
            <w:vAlign w:val="center"/>
          </w:tcPr>
          <w:p w:rsidR="006B43AB" w:rsidRPr="009004A7" w:rsidRDefault="006B43AB" w:rsidP="00863DE2">
            <w:pPr>
              <w:pStyle w:val="afa"/>
              <w:shd w:val="clear" w:color="auto" w:fill="auto"/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Выполнениепроекта</w:t>
            </w:r>
            <w:proofErr w:type="spellEnd"/>
            <w:r w:rsidRPr="00900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0" w:type="auto"/>
            <w:vMerge/>
          </w:tcPr>
          <w:p w:rsidR="006B43AB" w:rsidRPr="009004A7" w:rsidRDefault="006B43AB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43AB" w:rsidRPr="009004A7" w:rsidRDefault="006B43AB" w:rsidP="00863DE2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</w:rPr>
            </w:pPr>
            <w:r w:rsidRPr="009004A7">
              <w:rPr>
                <w:rFonts w:ascii="Times New Roman" w:hAnsi="Times New Roman" w:cs="Times New Roman"/>
                <w:bCs/>
              </w:rPr>
              <w:t>Презентации с несколькими слайдами</w:t>
            </w:r>
            <w:r>
              <w:rPr>
                <w:rFonts w:ascii="Times New Roman" w:hAnsi="Times New Roman" w:cs="Times New Roman"/>
                <w:bCs/>
              </w:rPr>
              <w:t>. Разработать проект</w:t>
            </w:r>
          </w:p>
        </w:tc>
      </w:tr>
      <w:tr w:rsidR="006B43AB" w:rsidRPr="009004A7" w:rsidTr="009004A7">
        <w:tc>
          <w:tcPr>
            <w:tcW w:w="0" w:type="auto"/>
          </w:tcPr>
          <w:p w:rsidR="006B43AB" w:rsidRPr="009004A7" w:rsidRDefault="006B43AB" w:rsidP="00863DE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</w:rPr>
              <w:lastRenderedPageBreak/>
              <w:t>«Алгоритмы»</w:t>
            </w:r>
          </w:p>
        </w:tc>
        <w:tc>
          <w:tcPr>
            <w:tcW w:w="0" w:type="auto"/>
            <w:shd w:val="clear" w:color="auto" w:fill="auto"/>
          </w:tcPr>
          <w:p w:rsidR="006B43AB" w:rsidRDefault="006B43AB" w:rsidP="00863DE2">
            <w:r w:rsidRPr="007B5B9B">
              <w:lastRenderedPageBreak/>
              <w:t>27.05</w:t>
            </w:r>
          </w:p>
        </w:tc>
        <w:tc>
          <w:tcPr>
            <w:tcW w:w="0" w:type="auto"/>
            <w:vAlign w:val="center"/>
          </w:tcPr>
          <w:p w:rsidR="006B43AB" w:rsidRPr="00A700ED" w:rsidRDefault="006B43AB" w:rsidP="00863DE2">
            <w:pPr>
              <w:pStyle w:val="afa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A700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t xml:space="preserve">Выполнение индивидуального </w:t>
            </w:r>
            <w:r w:rsidRPr="00A700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ru-RU"/>
              </w:rPr>
              <w:lastRenderedPageBreak/>
              <w:t>теста.</w:t>
            </w:r>
          </w:p>
        </w:tc>
        <w:tc>
          <w:tcPr>
            <w:tcW w:w="0" w:type="auto"/>
            <w:vMerge/>
          </w:tcPr>
          <w:p w:rsidR="006B43AB" w:rsidRPr="009004A7" w:rsidRDefault="006B43AB" w:rsidP="0086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B43AB" w:rsidRPr="009004A7" w:rsidRDefault="006B43AB" w:rsidP="0086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презентацию </w:t>
            </w:r>
            <w:r>
              <w:rPr>
                <w:rFonts w:ascii="Times New Roman" w:hAnsi="Times New Roman" w:cs="Times New Roman"/>
              </w:rPr>
              <w:lastRenderedPageBreak/>
              <w:t>на тему «Ура! Лето!!!»</w:t>
            </w:r>
          </w:p>
        </w:tc>
      </w:tr>
    </w:tbl>
    <w:p w:rsidR="00F74F04" w:rsidRPr="00F74F04" w:rsidRDefault="00F74F04" w:rsidP="00D75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74F04" w:rsidRPr="00F74F04" w:rsidSect="00633A3A">
      <w:foot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F6" w:rsidRDefault="00DA0EF6" w:rsidP="00047226">
      <w:pPr>
        <w:spacing w:after="0" w:line="240" w:lineRule="auto"/>
      </w:pPr>
      <w:r>
        <w:separator/>
      </w:r>
    </w:p>
  </w:endnote>
  <w:endnote w:type="continuationSeparator" w:id="1">
    <w:p w:rsidR="00DA0EF6" w:rsidRDefault="00DA0EF6" w:rsidP="0004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61430"/>
    </w:sdtPr>
    <w:sdtContent>
      <w:p w:rsidR="00F84511" w:rsidRDefault="00694EC3">
        <w:pPr>
          <w:pStyle w:val="afd"/>
          <w:jc w:val="center"/>
        </w:pPr>
        <w:r>
          <w:fldChar w:fldCharType="begin"/>
        </w:r>
        <w:r w:rsidR="00F84511">
          <w:instrText>PAGE   \* MERGEFORMAT</w:instrText>
        </w:r>
        <w:r>
          <w:fldChar w:fldCharType="separate"/>
        </w:r>
        <w:r w:rsidR="00633A3A">
          <w:rPr>
            <w:noProof/>
          </w:rPr>
          <w:t>2</w:t>
        </w:r>
        <w:r>
          <w:fldChar w:fldCharType="end"/>
        </w:r>
      </w:p>
    </w:sdtContent>
  </w:sdt>
  <w:p w:rsidR="00F84511" w:rsidRDefault="00F8451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F6" w:rsidRDefault="00DA0EF6" w:rsidP="00047226">
      <w:pPr>
        <w:spacing w:after="0" w:line="240" w:lineRule="auto"/>
      </w:pPr>
      <w:r>
        <w:separator/>
      </w:r>
    </w:p>
  </w:footnote>
  <w:footnote w:type="continuationSeparator" w:id="1">
    <w:p w:rsidR="00DA0EF6" w:rsidRDefault="00DA0EF6" w:rsidP="0004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28D"/>
    <w:multiLevelType w:val="multilevel"/>
    <w:tmpl w:val="7A9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57D0"/>
    <w:multiLevelType w:val="hybridMultilevel"/>
    <w:tmpl w:val="3D52F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B5CB3"/>
    <w:multiLevelType w:val="multilevel"/>
    <w:tmpl w:val="1EDA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123AF"/>
    <w:multiLevelType w:val="multilevel"/>
    <w:tmpl w:val="529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E27BE"/>
    <w:multiLevelType w:val="multilevel"/>
    <w:tmpl w:val="C4F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E5261"/>
    <w:multiLevelType w:val="hybridMultilevel"/>
    <w:tmpl w:val="0A1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11A49"/>
    <w:multiLevelType w:val="hybridMultilevel"/>
    <w:tmpl w:val="3B7E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6A29"/>
    <w:multiLevelType w:val="multilevel"/>
    <w:tmpl w:val="04DA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E07D5"/>
    <w:multiLevelType w:val="multilevel"/>
    <w:tmpl w:val="7D8AA98E"/>
    <w:lvl w:ilvl="0">
      <w:start w:val="4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3320A36"/>
    <w:multiLevelType w:val="hybridMultilevel"/>
    <w:tmpl w:val="4CFC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0B3A"/>
    <w:multiLevelType w:val="multilevel"/>
    <w:tmpl w:val="AFA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B39B5"/>
    <w:multiLevelType w:val="multilevel"/>
    <w:tmpl w:val="342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05F29"/>
    <w:multiLevelType w:val="multilevel"/>
    <w:tmpl w:val="C06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15835"/>
    <w:multiLevelType w:val="multilevel"/>
    <w:tmpl w:val="696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3385B"/>
    <w:multiLevelType w:val="multilevel"/>
    <w:tmpl w:val="77B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A22CD"/>
    <w:multiLevelType w:val="multilevel"/>
    <w:tmpl w:val="B23E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D6AA5"/>
    <w:multiLevelType w:val="multilevel"/>
    <w:tmpl w:val="29B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D3DEA"/>
    <w:multiLevelType w:val="multilevel"/>
    <w:tmpl w:val="D0D0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27F2A"/>
    <w:multiLevelType w:val="multilevel"/>
    <w:tmpl w:val="6CB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E274C"/>
    <w:multiLevelType w:val="hybridMultilevel"/>
    <w:tmpl w:val="84B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55C83"/>
    <w:multiLevelType w:val="hybridMultilevel"/>
    <w:tmpl w:val="C7C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17C9E"/>
    <w:multiLevelType w:val="multilevel"/>
    <w:tmpl w:val="182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61873"/>
    <w:multiLevelType w:val="multilevel"/>
    <w:tmpl w:val="721861E2"/>
    <w:lvl w:ilvl="0">
      <w:start w:val="16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A370537"/>
    <w:multiLevelType w:val="hybridMultilevel"/>
    <w:tmpl w:val="6FA6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B169C"/>
    <w:multiLevelType w:val="multilevel"/>
    <w:tmpl w:val="1F7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261427"/>
    <w:multiLevelType w:val="multilevel"/>
    <w:tmpl w:val="B342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90E2F"/>
    <w:multiLevelType w:val="multilevel"/>
    <w:tmpl w:val="D0B449BC"/>
    <w:lvl w:ilvl="0">
      <w:start w:val="1"/>
      <w:numFmt w:val="decimal"/>
      <w:suff w:val="space"/>
      <w:lvlText w:val="§ %1."/>
      <w:lvlJc w:val="left"/>
      <w:pPr>
        <w:ind w:left="19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9" w:hanging="180"/>
      </w:pPr>
      <w:rPr>
        <w:rFonts w:hint="default"/>
      </w:rPr>
    </w:lvl>
  </w:abstractNum>
  <w:abstractNum w:abstractNumId="27">
    <w:nsid w:val="4A612768"/>
    <w:multiLevelType w:val="multilevel"/>
    <w:tmpl w:val="030C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369FF"/>
    <w:multiLevelType w:val="multilevel"/>
    <w:tmpl w:val="AE56C9F6"/>
    <w:lvl w:ilvl="0">
      <w:start w:val="46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F5F4154"/>
    <w:multiLevelType w:val="hybridMultilevel"/>
    <w:tmpl w:val="7CC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201C91"/>
    <w:multiLevelType w:val="multilevel"/>
    <w:tmpl w:val="4B1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B07E5F"/>
    <w:multiLevelType w:val="multilevel"/>
    <w:tmpl w:val="B71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4F3958"/>
    <w:multiLevelType w:val="hybridMultilevel"/>
    <w:tmpl w:val="3D3C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90151"/>
    <w:multiLevelType w:val="multilevel"/>
    <w:tmpl w:val="389A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7726E"/>
    <w:multiLevelType w:val="multilevel"/>
    <w:tmpl w:val="51A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31E34"/>
    <w:multiLevelType w:val="multilevel"/>
    <w:tmpl w:val="FE1AC2E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B8D0ABF"/>
    <w:multiLevelType w:val="hybridMultilevel"/>
    <w:tmpl w:val="D98E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D104F"/>
    <w:multiLevelType w:val="hybridMultilevel"/>
    <w:tmpl w:val="D3C2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301C4"/>
    <w:multiLevelType w:val="multilevel"/>
    <w:tmpl w:val="F13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E9098F"/>
    <w:multiLevelType w:val="multilevel"/>
    <w:tmpl w:val="66F67FA8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407880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6A0C7F"/>
    <w:multiLevelType w:val="multilevel"/>
    <w:tmpl w:val="2DF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8"/>
  </w:num>
  <w:num w:numId="5">
    <w:abstractNumId w:val="21"/>
  </w:num>
  <w:num w:numId="6">
    <w:abstractNumId w:val="15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34"/>
  </w:num>
  <w:num w:numId="12">
    <w:abstractNumId w:val="13"/>
  </w:num>
  <w:num w:numId="13">
    <w:abstractNumId w:val="7"/>
  </w:num>
  <w:num w:numId="14">
    <w:abstractNumId w:val="39"/>
  </w:num>
  <w:num w:numId="15">
    <w:abstractNumId w:val="25"/>
  </w:num>
  <w:num w:numId="16">
    <w:abstractNumId w:val="0"/>
  </w:num>
  <w:num w:numId="17">
    <w:abstractNumId w:val="32"/>
  </w:num>
  <w:num w:numId="18">
    <w:abstractNumId w:val="31"/>
  </w:num>
  <w:num w:numId="19">
    <w:abstractNumId w:val="4"/>
  </w:num>
  <w:num w:numId="20">
    <w:abstractNumId w:val="12"/>
  </w:num>
  <w:num w:numId="21">
    <w:abstractNumId w:val="42"/>
  </w:num>
  <w:num w:numId="22">
    <w:abstractNumId w:val="17"/>
  </w:num>
  <w:num w:numId="23">
    <w:abstractNumId w:val="35"/>
  </w:num>
  <w:num w:numId="24">
    <w:abstractNumId w:val="27"/>
  </w:num>
  <w:num w:numId="25">
    <w:abstractNumId w:val="43"/>
  </w:num>
  <w:num w:numId="26">
    <w:abstractNumId w:val="30"/>
  </w:num>
  <w:num w:numId="27">
    <w:abstractNumId w:val="41"/>
  </w:num>
  <w:num w:numId="28">
    <w:abstractNumId w:val="26"/>
  </w:num>
  <w:num w:numId="29">
    <w:abstractNumId w:val="22"/>
  </w:num>
  <w:num w:numId="30">
    <w:abstractNumId w:val="36"/>
  </w:num>
  <w:num w:numId="31">
    <w:abstractNumId w:val="40"/>
  </w:num>
  <w:num w:numId="32">
    <w:abstractNumId w:val="28"/>
  </w:num>
  <w:num w:numId="33">
    <w:abstractNumId w:val="8"/>
  </w:num>
  <w:num w:numId="34">
    <w:abstractNumId w:val="1"/>
  </w:num>
  <w:num w:numId="35">
    <w:abstractNumId w:val="6"/>
  </w:num>
  <w:num w:numId="36">
    <w:abstractNumId w:val="33"/>
  </w:num>
  <w:num w:numId="37">
    <w:abstractNumId w:val="38"/>
  </w:num>
  <w:num w:numId="38">
    <w:abstractNumId w:val="29"/>
  </w:num>
  <w:num w:numId="39">
    <w:abstractNumId w:val="37"/>
  </w:num>
  <w:num w:numId="40">
    <w:abstractNumId w:val="19"/>
  </w:num>
  <w:num w:numId="41">
    <w:abstractNumId w:val="23"/>
  </w:num>
  <w:num w:numId="42">
    <w:abstractNumId w:val="5"/>
  </w:num>
  <w:num w:numId="43">
    <w:abstractNumId w:val="2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503"/>
    <w:rsid w:val="00007267"/>
    <w:rsid w:val="00014C3A"/>
    <w:rsid w:val="00030891"/>
    <w:rsid w:val="00047226"/>
    <w:rsid w:val="000C77FE"/>
    <w:rsid w:val="001134B4"/>
    <w:rsid w:val="00175503"/>
    <w:rsid w:val="001F2C93"/>
    <w:rsid w:val="00200BD6"/>
    <w:rsid w:val="002143B0"/>
    <w:rsid w:val="0026633F"/>
    <w:rsid w:val="00267A30"/>
    <w:rsid w:val="00291BC4"/>
    <w:rsid w:val="002F6021"/>
    <w:rsid w:val="00307753"/>
    <w:rsid w:val="003128B9"/>
    <w:rsid w:val="003255BC"/>
    <w:rsid w:val="00343B62"/>
    <w:rsid w:val="003447B3"/>
    <w:rsid w:val="003A7486"/>
    <w:rsid w:val="003C20E7"/>
    <w:rsid w:val="003F2115"/>
    <w:rsid w:val="004920FC"/>
    <w:rsid w:val="004B2297"/>
    <w:rsid w:val="004B7070"/>
    <w:rsid w:val="004F20EA"/>
    <w:rsid w:val="005409A4"/>
    <w:rsid w:val="005816A7"/>
    <w:rsid w:val="00590CBA"/>
    <w:rsid w:val="005D7FDB"/>
    <w:rsid w:val="005E0AF1"/>
    <w:rsid w:val="00620149"/>
    <w:rsid w:val="00633A3A"/>
    <w:rsid w:val="00660E35"/>
    <w:rsid w:val="006709BD"/>
    <w:rsid w:val="00694EC3"/>
    <w:rsid w:val="006A76B9"/>
    <w:rsid w:val="006B3F03"/>
    <w:rsid w:val="006B43AB"/>
    <w:rsid w:val="00707C03"/>
    <w:rsid w:val="0073031B"/>
    <w:rsid w:val="007D3722"/>
    <w:rsid w:val="007E1958"/>
    <w:rsid w:val="00827E1B"/>
    <w:rsid w:val="00863DE2"/>
    <w:rsid w:val="00870D76"/>
    <w:rsid w:val="009004A7"/>
    <w:rsid w:val="00953727"/>
    <w:rsid w:val="009A4894"/>
    <w:rsid w:val="009C6A94"/>
    <w:rsid w:val="00A62948"/>
    <w:rsid w:val="00A700ED"/>
    <w:rsid w:val="00AA2E36"/>
    <w:rsid w:val="00AD13CE"/>
    <w:rsid w:val="00B442BC"/>
    <w:rsid w:val="00B44762"/>
    <w:rsid w:val="00B65702"/>
    <w:rsid w:val="00BA449F"/>
    <w:rsid w:val="00BA5BB0"/>
    <w:rsid w:val="00C2309C"/>
    <w:rsid w:val="00C3105F"/>
    <w:rsid w:val="00C506B3"/>
    <w:rsid w:val="00C653B7"/>
    <w:rsid w:val="00C95EA9"/>
    <w:rsid w:val="00CC5F24"/>
    <w:rsid w:val="00D1154A"/>
    <w:rsid w:val="00D757F6"/>
    <w:rsid w:val="00D80D01"/>
    <w:rsid w:val="00D95A07"/>
    <w:rsid w:val="00DA0EF6"/>
    <w:rsid w:val="00DC57BC"/>
    <w:rsid w:val="00E20783"/>
    <w:rsid w:val="00E729E2"/>
    <w:rsid w:val="00EB4C54"/>
    <w:rsid w:val="00EC62A1"/>
    <w:rsid w:val="00F52E8C"/>
    <w:rsid w:val="00F71167"/>
    <w:rsid w:val="00F74F04"/>
    <w:rsid w:val="00F84511"/>
    <w:rsid w:val="00FA2EF4"/>
    <w:rsid w:val="00FB6894"/>
    <w:rsid w:val="00FC7D73"/>
    <w:rsid w:val="00FF2205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3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80D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0D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0D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D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D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D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D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D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D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0D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D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D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80D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80D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80D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80D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80D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0D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80D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80D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0D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80D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0D01"/>
    <w:rPr>
      <w:b/>
      <w:bCs/>
      <w:spacing w:val="0"/>
    </w:rPr>
  </w:style>
  <w:style w:type="character" w:styleId="a9">
    <w:name w:val="Emphasis"/>
    <w:uiPriority w:val="20"/>
    <w:qFormat/>
    <w:rsid w:val="00D80D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D80D0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80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0D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0D01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80D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D80D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D80D0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D80D0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D80D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D80D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D80D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80D01"/>
    <w:pPr>
      <w:outlineLvl w:val="9"/>
    </w:pPr>
  </w:style>
  <w:style w:type="character" w:styleId="af5">
    <w:name w:val="Hyperlink"/>
    <w:basedOn w:val="a0"/>
    <w:uiPriority w:val="99"/>
    <w:unhideWhenUsed/>
    <w:rsid w:val="00175503"/>
    <w:rPr>
      <w:color w:val="0000FF"/>
      <w:u w:val="single"/>
    </w:rPr>
  </w:style>
  <w:style w:type="character" w:customStyle="1" w:styleId="c3">
    <w:name w:val="c3"/>
    <w:basedOn w:val="a0"/>
    <w:rsid w:val="00175503"/>
  </w:style>
  <w:style w:type="paragraph" w:customStyle="1" w:styleId="c0">
    <w:name w:val="c0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5">
    <w:name w:val="c135"/>
    <w:basedOn w:val="a0"/>
    <w:rsid w:val="00175503"/>
  </w:style>
  <w:style w:type="character" w:customStyle="1" w:styleId="c48">
    <w:name w:val="c48"/>
    <w:basedOn w:val="a0"/>
    <w:rsid w:val="00175503"/>
  </w:style>
  <w:style w:type="character" w:customStyle="1" w:styleId="c10">
    <w:name w:val="c10"/>
    <w:basedOn w:val="a0"/>
    <w:rsid w:val="00175503"/>
  </w:style>
  <w:style w:type="character" w:customStyle="1" w:styleId="c76">
    <w:name w:val="c76"/>
    <w:basedOn w:val="a0"/>
    <w:rsid w:val="00175503"/>
  </w:style>
  <w:style w:type="paragraph" w:customStyle="1" w:styleId="c49">
    <w:name w:val="c49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75503"/>
  </w:style>
  <w:style w:type="paragraph" w:customStyle="1" w:styleId="c28">
    <w:name w:val="c28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1">
    <w:name w:val="c261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">
    <w:name w:val="c258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3">
    <w:name w:val="c173"/>
    <w:basedOn w:val="a0"/>
    <w:rsid w:val="00175503"/>
  </w:style>
  <w:style w:type="character" w:customStyle="1" w:styleId="c8">
    <w:name w:val="c8"/>
    <w:basedOn w:val="a0"/>
    <w:rsid w:val="00175503"/>
  </w:style>
  <w:style w:type="paragraph" w:customStyle="1" w:styleId="c200">
    <w:name w:val="c200"/>
    <w:basedOn w:val="a"/>
    <w:rsid w:val="001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343B62"/>
    <w:rPr>
      <w:rFonts w:eastAsiaTheme="minorEastAsia"/>
      <w:sz w:val="22"/>
      <w:szCs w:val="22"/>
      <w:lang w:val="ru-RU" w:eastAsia="ru-RU" w:bidi="ar-SA"/>
    </w:rPr>
  </w:style>
  <w:style w:type="table" w:styleId="af6">
    <w:name w:val="Table Grid"/>
    <w:basedOn w:val="a1"/>
    <w:uiPriority w:val="59"/>
    <w:rsid w:val="00F74F04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4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442BC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customStyle="1" w:styleId="23">
    <w:name w:val="Сетка таблицы2"/>
    <w:basedOn w:val="a1"/>
    <w:next w:val="af6"/>
    <w:uiPriority w:val="59"/>
    <w:rsid w:val="005E0AF1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Другое_"/>
    <w:basedOn w:val="a0"/>
    <w:link w:val="afa"/>
    <w:rsid w:val="005E0AF1"/>
    <w:rPr>
      <w:rFonts w:ascii="Georgia" w:eastAsia="Georgia" w:hAnsi="Georgia" w:cs="Georgia"/>
      <w:shd w:val="clear" w:color="auto" w:fill="FFFFFF"/>
    </w:rPr>
  </w:style>
  <w:style w:type="paragraph" w:customStyle="1" w:styleId="afa">
    <w:name w:val="Другое"/>
    <w:basedOn w:val="a"/>
    <w:link w:val="af9"/>
    <w:rsid w:val="005E0AF1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Georgia" w:eastAsia="Georgia" w:hAnsi="Georgia" w:cs="Georgia"/>
      <w:sz w:val="20"/>
      <w:szCs w:val="20"/>
      <w:lang w:val="en-US" w:eastAsia="en-US" w:bidi="en-US"/>
    </w:rPr>
  </w:style>
  <w:style w:type="paragraph" w:styleId="afb">
    <w:name w:val="header"/>
    <w:basedOn w:val="a"/>
    <w:link w:val="afc"/>
    <w:uiPriority w:val="99"/>
    <w:unhideWhenUsed/>
    <w:rsid w:val="0004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47226"/>
    <w:rPr>
      <w:rFonts w:eastAsiaTheme="minorEastAsia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04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47226"/>
    <w:rPr>
      <w:rFonts w:eastAsiaTheme="minorEastAsia"/>
      <w:sz w:val="22"/>
      <w:szCs w:val="22"/>
      <w:lang w:val="ru-RU" w:eastAsia="ru-RU" w:bidi="ar-SA"/>
    </w:rPr>
  </w:style>
  <w:style w:type="paragraph" w:styleId="aff">
    <w:name w:val="Normal (Web)"/>
    <w:basedOn w:val="a"/>
    <w:uiPriority w:val="99"/>
    <w:unhideWhenUsed/>
    <w:rsid w:val="003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aliases w:val="основа"/>
    <w:link w:val="NoSpacingChar"/>
    <w:rsid w:val="003447B3"/>
    <w:pPr>
      <w:spacing w:after="0" w:line="240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NoSpacingChar">
    <w:name w:val="No Spacing Char"/>
    <w:aliases w:val="основа Char"/>
    <w:link w:val="11"/>
    <w:locked/>
    <w:rsid w:val="003447B3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contest.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" TargetMode="External"/><Relationship Id="rId14" Type="http://schemas.openxmlformats.org/officeDocument/2006/relationships/hyperlink" Target="https://pikto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СЕМЕНКА</cp:lastModifiedBy>
  <cp:revision>7</cp:revision>
  <cp:lastPrinted>2020-09-30T05:01:00Z</cp:lastPrinted>
  <dcterms:created xsi:type="dcterms:W3CDTF">2021-09-19T16:02:00Z</dcterms:created>
  <dcterms:modified xsi:type="dcterms:W3CDTF">2021-11-04T16:07:00Z</dcterms:modified>
</cp:coreProperties>
</file>