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D57F81" w:rsidRPr="00D57F81" w:rsidRDefault="00D57F81" w:rsidP="00D57F81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Филиал Муниципального автономного общеобразовательного учреждения </w:t>
      </w:r>
      <w:proofErr w:type="spellStart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Тоболовская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средняя общеобразовательная школа -</w:t>
      </w:r>
    </w:p>
    <w:p w:rsidR="00D57F81" w:rsidRPr="00D57F81" w:rsidRDefault="00D57F81" w:rsidP="00D57F81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proofErr w:type="spellStart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Карасульский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детский сад</w:t>
      </w:r>
    </w:p>
    <w:p w:rsidR="005C7ABA" w:rsidRPr="00D57F81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lang w:eastAsia="ru-RU"/>
        </w:rPr>
      </w:pP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7F81" w:rsidRDefault="00D57F81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7F81" w:rsidRDefault="00D57F81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7ABA" w:rsidRPr="00D57F81" w:rsidRDefault="00CB5FF3" w:rsidP="005C7AB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</w:pPr>
      <w:r w:rsidRPr="00D57F81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  <w:t xml:space="preserve">Консультация для </w:t>
      </w:r>
      <w:r w:rsidR="00C61537" w:rsidRPr="00D57F81"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  <w:t>родителей</w:t>
      </w:r>
    </w:p>
    <w:p w:rsidR="00CB5FF3" w:rsidRPr="00D57F81" w:rsidRDefault="00CB5FF3" w:rsidP="00CB5FF3">
      <w:pPr>
        <w:pStyle w:val="a8"/>
        <w:jc w:val="center"/>
        <w:rPr>
          <w:rFonts w:ascii="Cambria Math" w:hAnsi="Cambria Math"/>
          <w:b/>
          <w:color w:val="7030A0"/>
          <w:sz w:val="40"/>
          <w:szCs w:val="40"/>
        </w:rPr>
      </w:pPr>
      <w:r w:rsidRPr="00D57F81">
        <w:rPr>
          <w:rFonts w:ascii="Cambria Math" w:hAnsi="Cambria Math"/>
          <w:b/>
          <w:color w:val="7030A0"/>
          <w:sz w:val="40"/>
          <w:szCs w:val="40"/>
        </w:rPr>
        <w:t xml:space="preserve">«Ментальные карты: развитие памяти, </w:t>
      </w:r>
    </w:p>
    <w:p w:rsidR="00CB5FF3" w:rsidRPr="00D57F81" w:rsidRDefault="00CB5FF3" w:rsidP="00CB5FF3">
      <w:pPr>
        <w:pStyle w:val="a8"/>
        <w:jc w:val="center"/>
        <w:rPr>
          <w:rFonts w:ascii="Cambria Math" w:hAnsi="Cambria Math"/>
          <w:b/>
          <w:color w:val="7030A0"/>
          <w:sz w:val="40"/>
          <w:szCs w:val="40"/>
        </w:rPr>
      </w:pPr>
      <w:r w:rsidRPr="00D57F81">
        <w:rPr>
          <w:rFonts w:ascii="Cambria Math" w:hAnsi="Cambria Math"/>
          <w:b/>
          <w:color w:val="7030A0"/>
          <w:sz w:val="40"/>
          <w:szCs w:val="40"/>
        </w:rPr>
        <w:t>креативности и логического мышления у детей»</w:t>
      </w:r>
    </w:p>
    <w:p w:rsidR="00CB5FF3" w:rsidRPr="00D57F81" w:rsidRDefault="00CB5FF3" w:rsidP="005C7AB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7030A0"/>
          <w:sz w:val="40"/>
          <w:szCs w:val="40"/>
          <w:lang w:eastAsia="ru-RU"/>
        </w:rPr>
      </w:pP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23B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5FF3" w:rsidRDefault="00CB5FF3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7F81" w:rsidRDefault="005C7ABA" w:rsidP="00D5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="00D57F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</w:t>
      </w:r>
    </w:p>
    <w:p w:rsidR="00D57F81" w:rsidRDefault="00D57F81" w:rsidP="00D57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</w:t>
      </w:r>
    </w:p>
    <w:p w:rsidR="005C7ABA" w:rsidRPr="00D57F81" w:rsidRDefault="00D57F81" w:rsidP="00D57F81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                   </w:t>
      </w:r>
      <w:r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</w:t>
      </w: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</w:t>
      </w:r>
      <w:r w:rsidR="005C7ABA"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>Воспитатель:</w:t>
      </w:r>
    </w:p>
    <w:p w:rsidR="005C7ABA" w:rsidRPr="00D57F81" w:rsidRDefault="005C7ABA" w:rsidP="00D57F81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</w:t>
      </w:r>
      <w:r w:rsidR="00342984"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</w:t>
      </w:r>
      <w:r w:rsid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</w:t>
      </w:r>
      <w:r w:rsidR="00D57F81"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>Кривопалова Марина Сергеевна</w:t>
      </w: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C7ABA" w:rsidRDefault="005C7ABA" w:rsidP="005C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C7ABA" w:rsidRDefault="005C7ABA" w:rsidP="005C7ABA">
      <w:pPr>
        <w:pStyle w:val="a8"/>
        <w:rPr>
          <w:rFonts w:ascii="Times New Roman" w:hAnsi="Times New Roman"/>
          <w:sz w:val="28"/>
          <w:szCs w:val="28"/>
        </w:rPr>
      </w:pPr>
    </w:p>
    <w:p w:rsidR="00CB5FF3" w:rsidRDefault="00CB5FF3" w:rsidP="005C7A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B5FF3" w:rsidRDefault="00CB5FF3" w:rsidP="005C7A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B5FF3" w:rsidRDefault="00CB5FF3" w:rsidP="005C7A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B5FF3" w:rsidRDefault="00CB5FF3" w:rsidP="005C7AB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B5FF3" w:rsidRPr="00D57F81" w:rsidRDefault="00D57F81" w:rsidP="005C7ABA">
      <w:pPr>
        <w:pStyle w:val="a8"/>
        <w:jc w:val="center"/>
        <w:rPr>
          <w:rFonts w:ascii="Cambria Math" w:hAnsi="Cambria Math"/>
          <w:b/>
          <w:sz w:val="28"/>
          <w:szCs w:val="28"/>
        </w:rPr>
      </w:pPr>
      <w:r w:rsidRPr="00D57F81">
        <w:rPr>
          <w:rFonts w:ascii="Cambria Math" w:hAnsi="Cambria Math"/>
          <w:b/>
          <w:sz w:val="28"/>
          <w:szCs w:val="28"/>
        </w:rPr>
        <w:t>2022 г.</w:t>
      </w:r>
    </w:p>
    <w:p w:rsidR="00D57F81" w:rsidRDefault="00D57F81" w:rsidP="00342984">
      <w:pPr>
        <w:pStyle w:val="a8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48D0" w:rsidRPr="00D57F81" w:rsidRDefault="00865C24" w:rsidP="00342984">
      <w:pPr>
        <w:pStyle w:val="a8"/>
        <w:ind w:firstLine="567"/>
        <w:jc w:val="center"/>
        <w:rPr>
          <w:rFonts w:ascii="Cambria Math" w:hAnsi="Cambria Math"/>
          <w:b/>
          <w:color w:val="7030A0"/>
          <w:sz w:val="40"/>
          <w:szCs w:val="28"/>
        </w:rPr>
      </w:pPr>
      <w:r w:rsidRPr="00D57F81">
        <w:rPr>
          <w:rFonts w:ascii="Cambria Math" w:hAnsi="Cambria Math"/>
          <w:b/>
          <w:color w:val="7030A0"/>
          <w:sz w:val="40"/>
          <w:szCs w:val="28"/>
        </w:rPr>
        <w:t>Уважаемые родители!</w:t>
      </w:r>
    </w:p>
    <w:p w:rsidR="00342984" w:rsidRDefault="00342984" w:rsidP="00342984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Эффективность использования метода метального картирования в обучении связана с устройством человеческого мозга, отвечающего за обработку информации. Обработка информации в мозге человека сводится к её обработке правым и левым полушарием одновременно. Левое полушарие отвечает за логику, слова, числа, последовательность, анализ, упорядоченность. Правое полушарие -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левополушарные ментальные (логические) способности. Это блокирует способность головного мозга видеть целостную картину, способность ассоциативного мышления.</w:t>
      </w:r>
    </w:p>
    <w:p w:rsidR="00E748D0" w:rsidRPr="009C4AB6" w:rsidRDefault="00C61537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Ментальные карты</w:t>
      </w:r>
      <w:r w:rsidRPr="009C4AB6">
        <w:rPr>
          <w:rFonts w:ascii="Cambria Math" w:hAnsi="Cambria Math"/>
          <w:b/>
          <w:bCs/>
          <w:sz w:val="28"/>
          <w:szCs w:val="28"/>
          <w:bdr w:val="none" w:sz="0" w:space="0" w:color="auto" w:frame="1"/>
        </w:rPr>
        <w:t xml:space="preserve"> </w:t>
      </w:r>
      <w:r w:rsidRPr="009C4AB6">
        <w:rPr>
          <w:rFonts w:ascii="Cambria Math" w:hAnsi="Cambria Math"/>
          <w:bCs/>
          <w:sz w:val="28"/>
          <w:szCs w:val="28"/>
          <w:bdr w:val="none" w:sz="0" w:space="0" w:color="auto" w:frame="1"/>
        </w:rPr>
        <w:t>(интеллект-каты)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> - это метод графического выражения процессов восприятия, обработки и запоминания информации, творческих задач, инструмент развития памяти и мышления, благодаря которому можно задействовать оба полушария для формирования учебно-познавательной компетенции педагогов.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Метод интеллект-карт</w:t>
      </w:r>
      <w:r w:rsidR="00865C24" w:rsidRPr="009C4AB6">
        <w:rPr>
          <w:rFonts w:ascii="Cambria Math" w:hAnsi="Cambria Math"/>
          <w:sz w:val="28"/>
          <w:szCs w:val="28"/>
          <w:bdr w:val="none" w:sz="0" w:space="0" w:color="auto" w:frame="1"/>
        </w:rPr>
        <w:t>ирования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даёт для воспитателей огромные возможности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и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в педагогике и личностном развитии: задействование об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оих 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полушари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й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головного мозга, повышение работоспособности, запоминание информации при быстром и полном обзоре темы, улучшение всех видов памяти, развитие мышления, интеллекта, речи, познавательной активности, обогащение словарного запаса, управление временем, генерация новых идей и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развитие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творчеств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а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.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Задайте своему ребенку вопрос, что он любит больше всего. Он назовет, к примеру, разные вещи, которые его радуют – среди них семья, машины, плавание. Вместе с ним перенесите это все на бумагу – в виде привлекательной ментальной карты.  И это простое увлекательное занятие станет для вас и вашего ребенка ежедневной практикой. Наши мысли никогда не выражаются в списках. Форма нашего мышления, которая наиболее сходна с естественной работой мозга – это </w:t>
      </w:r>
      <w:r w:rsidR="000D1F7D" w:rsidRPr="009C4AB6">
        <w:rPr>
          <w:rFonts w:ascii="Cambria Math" w:hAnsi="Cambria Math"/>
          <w:sz w:val="28"/>
          <w:szCs w:val="28"/>
          <w:bdr w:val="none" w:sz="0" w:space="0" w:color="auto" w:frame="1"/>
        </w:rPr>
        <w:t>интеллект-мышление. М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ы нуждаемся в разных инструментах для креативного мышления, решения проблем, структурирования комплексных задач и планирования проектов</w:t>
      </w:r>
      <w:r w:rsidR="000D1F7D" w:rsidRPr="009C4AB6">
        <w:rPr>
          <w:rFonts w:ascii="Cambria Math" w:hAnsi="Cambria Math"/>
          <w:sz w:val="28"/>
          <w:szCs w:val="28"/>
          <w:bdr w:val="none" w:sz="0" w:space="0" w:color="auto" w:frame="1"/>
        </w:rPr>
        <w:t>.</w:t>
      </w: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Вот несколько спо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с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обов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, как научить вашего ребенка создавать интеллект-карты в наиболее естественной и забавной манере. 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color w:val="7030A0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1</w:t>
      </w:r>
      <w:r w:rsidR="00E748D0"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. Ставить цели и планировать неделю вперед</w:t>
      </w: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Интеллект-карта 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>может стать сильным инструментом для того, чтобы привить детям привычку ставить цели и планировать свое время. Вместо того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,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чтобы писать список обязанностей на каждый день в неделю, они могут превращать свои планы в забавные интеллект-карты.</w:t>
      </w: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Это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мощный творческий инструмент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. С</w:t>
      </w:r>
      <w:r w:rsidR="00E748D0" w:rsidRPr="009C4AB6">
        <w:rPr>
          <w:rFonts w:ascii="Cambria Math" w:hAnsi="Cambria Math"/>
          <w:sz w:val="28"/>
          <w:szCs w:val="28"/>
          <w:bdr w:val="none" w:sz="0" w:space="0" w:color="auto" w:frame="1"/>
        </w:rPr>
        <w:t>оответственно, для детей само создание интеллект-карт – это еще и увлекательное занятие.</w:t>
      </w:r>
    </w:p>
    <w:p w:rsidR="00C61537" w:rsidRPr="009C4AB6" w:rsidRDefault="00C61537" w:rsidP="00342984">
      <w:pPr>
        <w:pStyle w:val="a8"/>
        <w:ind w:firstLine="567"/>
        <w:jc w:val="both"/>
        <w:rPr>
          <w:rFonts w:ascii="Cambria Math" w:hAnsi="Cambria Math"/>
          <w:b/>
          <w:bCs/>
          <w:sz w:val="28"/>
          <w:szCs w:val="28"/>
          <w:bdr w:val="none" w:sz="0" w:space="0" w:color="auto" w:frame="1"/>
        </w:rPr>
      </w:pP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color w:val="7030A0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2.</w:t>
      </w:r>
      <w:r w:rsidR="00E748D0"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 xml:space="preserve"> Планировать и управлять проектами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Способность быстро превращать комплексный проект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в простую модель 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- 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это ценное умение. Первые проекты, первые планы у ваших детей могут касаться домашнего праздника или семейного отдыха. Позже это может перерасти в разноплановые проекты, которые будут включать больше участников и уровней.</w:t>
      </w:r>
    </w:p>
    <w:p w:rsidR="000D1F7D" w:rsidRPr="009C4AB6" w:rsidRDefault="000D1F7D" w:rsidP="00342984">
      <w:pPr>
        <w:pStyle w:val="a8"/>
        <w:ind w:firstLine="567"/>
        <w:jc w:val="both"/>
        <w:rPr>
          <w:rFonts w:ascii="Cambria Math" w:hAnsi="Cambria Math"/>
          <w:b/>
          <w:bCs/>
          <w:sz w:val="28"/>
          <w:szCs w:val="28"/>
          <w:bdr w:val="none" w:sz="0" w:space="0" w:color="auto" w:frame="1"/>
        </w:rPr>
      </w:pPr>
    </w:p>
    <w:p w:rsidR="00E748D0" w:rsidRPr="009C4AB6" w:rsidRDefault="000D1F7D" w:rsidP="00342984">
      <w:pPr>
        <w:pStyle w:val="a8"/>
        <w:ind w:firstLine="567"/>
        <w:jc w:val="both"/>
        <w:rPr>
          <w:rFonts w:ascii="Cambria Math" w:hAnsi="Cambria Math"/>
          <w:color w:val="7030A0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3.</w:t>
      </w:r>
      <w:r w:rsidR="00E748D0"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 xml:space="preserve"> Фиксировать воспоминания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sz w:val="28"/>
          <w:szCs w:val="28"/>
        </w:rPr>
      </w:pP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После поездки, праздника или дня рождения вы можете сесть со своим ребенком и перенести все мероприяти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я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или событи</w:t>
      </w:r>
      <w:r w:rsidR="00347FE6" w:rsidRPr="009C4AB6">
        <w:rPr>
          <w:rFonts w:ascii="Cambria Math" w:hAnsi="Cambria Math"/>
          <w:sz w:val="28"/>
          <w:szCs w:val="28"/>
          <w:bdr w:val="none" w:sz="0" w:space="0" w:color="auto" w:frame="1"/>
        </w:rPr>
        <w:t>я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в забавную интеллект-карту. Такое занятие подходит детям в качестве простого ознакомления с </w:t>
      </w:r>
      <w:r w:rsidR="00C61537" w:rsidRPr="009C4AB6">
        <w:rPr>
          <w:rFonts w:ascii="Cambria Math" w:hAnsi="Cambria Math"/>
          <w:sz w:val="28"/>
          <w:szCs w:val="28"/>
          <w:bdr w:val="none" w:sz="0" w:space="0" w:color="auto" w:frame="1"/>
        </w:rPr>
        <w:t>ментальной картой</w:t>
      </w:r>
      <w:r w:rsidR="000D1F7D" w:rsidRPr="009C4AB6">
        <w:rPr>
          <w:rFonts w:ascii="Cambria Math" w:hAnsi="Cambria Math"/>
          <w:sz w:val="28"/>
          <w:szCs w:val="28"/>
          <w:bdr w:val="none" w:sz="0" w:space="0" w:color="auto" w:frame="1"/>
        </w:rPr>
        <w:t>.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 Вы можете использовать фотографии и клей – это станет еще более увлекательным. Так</w:t>
      </w:r>
      <w:r w:rsidR="00646EB4" w:rsidRPr="009C4AB6">
        <w:rPr>
          <w:rFonts w:ascii="Cambria Math" w:hAnsi="Cambria Math"/>
          <w:sz w:val="28"/>
          <w:szCs w:val="28"/>
          <w:bdr w:val="none" w:sz="0" w:space="0" w:color="auto" w:frame="1"/>
        </w:rPr>
        <w:t xml:space="preserve">ая </w:t>
      </w:r>
      <w:r w:rsidRPr="009C4AB6">
        <w:rPr>
          <w:rFonts w:ascii="Cambria Math" w:hAnsi="Cambria Math"/>
          <w:sz w:val="28"/>
          <w:szCs w:val="28"/>
          <w:bdr w:val="none" w:sz="0" w:space="0" w:color="auto" w:frame="1"/>
        </w:rPr>
        <w:t>творческая фиксация воспоминаний помогает детям разобраться со своими эмоциями и ценностями.</w:t>
      </w:r>
    </w:p>
    <w:p w:rsidR="00646EB4" w:rsidRPr="009C4AB6" w:rsidRDefault="00646EB4" w:rsidP="00342984">
      <w:pPr>
        <w:pStyle w:val="a8"/>
        <w:ind w:firstLine="567"/>
        <w:jc w:val="both"/>
        <w:rPr>
          <w:rFonts w:ascii="Cambria Math" w:hAnsi="Cambria Math"/>
          <w:b/>
          <w:bCs/>
          <w:sz w:val="28"/>
          <w:szCs w:val="28"/>
          <w:bdr w:val="none" w:sz="0" w:space="0" w:color="auto" w:frame="1"/>
        </w:rPr>
      </w:pPr>
    </w:p>
    <w:p w:rsidR="00E748D0" w:rsidRPr="009C4AB6" w:rsidRDefault="006C0372" w:rsidP="00342984">
      <w:pPr>
        <w:pStyle w:val="a8"/>
        <w:ind w:firstLine="567"/>
        <w:jc w:val="both"/>
        <w:rPr>
          <w:rFonts w:ascii="Cambria Math" w:hAnsi="Cambria Math"/>
          <w:color w:val="7030A0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 xml:space="preserve">4. </w:t>
      </w:r>
      <w:r w:rsidR="00C61537"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Ментальная карта</w:t>
      </w:r>
      <w:r w:rsidR="00E748D0"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 xml:space="preserve"> для самых маленьких</w:t>
      </w:r>
    </w:p>
    <w:p w:rsidR="00E748D0" w:rsidRPr="009C4AB6" w:rsidRDefault="00865C24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Предлагаю вашему вниманию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 иде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ю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, как 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на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учить детей создавать свою первую интеллект-карту. Сначала, выб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е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р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ите с ребенком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 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ключевое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 понятие, 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и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 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сгруппируйте </w:t>
      </w:r>
      <w:r w:rsidR="00E748D0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элементы в основные категории. Например, выберите ферму и помогите ребенку придумать то, что находится на ферме – сараи, животные, люди, машины. Это поможет ребенку начать видеть связи между объектами и явлениями, а также превращать все это в логическую интеллектуальную систему.</w:t>
      </w:r>
    </w:p>
    <w:p w:rsidR="00347FE6" w:rsidRPr="009C4AB6" w:rsidRDefault="00347FE6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80751" cy="2838893"/>
            <wp:effectExtent l="0" t="0" r="0" b="0"/>
            <wp:docPr id="2" name="Рисунок 18" descr="https://poznaika.by/sites/default/files/intellekt-karty_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znaika.by/sites/default/files/intellekt-karty_dlya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22" cy="287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E6" w:rsidRPr="009C4AB6" w:rsidRDefault="00347FE6" w:rsidP="00342984">
      <w:pPr>
        <w:pStyle w:val="a8"/>
        <w:ind w:firstLine="567"/>
        <w:jc w:val="both"/>
        <w:rPr>
          <w:rFonts w:ascii="Cambria Math" w:hAnsi="Cambria Math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42984" w:rsidRPr="009C4AB6" w:rsidRDefault="00342984" w:rsidP="00342984">
      <w:pPr>
        <w:pStyle w:val="a8"/>
        <w:ind w:firstLine="567"/>
        <w:jc w:val="both"/>
        <w:rPr>
          <w:rFonts w:ascii="Cambria Math" w:hAnsi="Cambria Math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7030A0"/>
          <w:sz w:val="28"/>
          <w:szCs w:val="28"/>
        </w:rPr>
      </w:pPr>
      <w:r w:rsidRPr="009C4AB6">
        <w:rPr>
          <w:rFonts w:ascii="Cambria Math" w:hAnsi="Cambria Math"/>
          <w:b/>
          <w:bCs/>
          <w:color w:val="7030A0"/>
          <w:sz w:val="28"/>
          <w:szCs w:val="28"/>
          <w:bdr w:val="none" w:sz="0" w:space="0" w:color="auto" w:frame="1"/>
        </w:rPr>
        <w:t>Как нарисовать интеллект-карту?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Методика довольно проста.</w:t>
      </w:r>
    </w:p>
    <w:p w:rsidR="00865C24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1. Берем лист бумаги любого формата, рисуем и пишем в центре анализируемое понятие или проблему. 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2. Рисуем "отростки" от центрального понятия - это и есть связанные ассоциации. Варианты решения проблемы, дополнительные условия и так далее.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3. Детализируем отростки - каждый состоит из нескольких веточек, которые ведут к связанным понятиям.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4. Наводим красоту: подрисовываем к ассоциациям к</w:t>
      </w:r>
      <w:r w:rsid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артинки, используем разные цвета</w:t>
      </w:r>
      <w:bookmarkStart w:id="0" w:name="_GoBack"/>
      <w:bookmarkEnd w:id="0"/>
      <w:r w:rsidR="00865C24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.</w:t>
      </w:r>
    </w:p>
    <w:p w:rsidR="00E748D0" w:rsidRPr="009C4AB6" w:rsidRDefault="00E748D0" w:rsidP="00342984">
      <w:pPr>
        <w:pStyle w:val="a8"/>
        <w:ind w:firstLine="567"/>
        <w:jc w:val="both"/>
        <w:rPr>
          <w:rFonts w:ascii="Cambria Math" w:hAnsi="Cambria Math"/>
          <w:color w:val="000000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Все довольно просто. Конечно, у </w:t>
      </w:r>
      <w:r w:rsidR="00C61537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ментальных </w:t>
      </w: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карт очень много секретов, но главное - вырабатывать собственный стиль, чтобы их создание было органично именно вашему стилю мышления.</w:t>
      </w:r>
    </w:p>
    <w:p w:rsidR="00C55EB7" w:rsidRPr="00865C24" w:rsidRDefault="00E748D0" w:rsidP="0034298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Рисовать карты лучше руками и на бумаге (больше возможностей для полета фантазии)</w:t>
      </w:r>
      <w:r w:rsidR="00865C24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>.</w:t>
      </w:r>
      <w:r w:rsidR="00347FE6" w:rsidRPr="009C4AB6">
        <w:rPr>
          <w:rFonts w:ascii="Cambria Math" w:hAnsi="Cambria Math"/>
          <w:color w:val="000000"/>
          <w:sz w:val="28"/>
          <w:szCs w:val="28"/>
          <w:bdr w:val="none" w:sz="0" w:space="0" w:color="auto" w:frame="1"/>
        </w:rPr>
        <w:t xml:space="preserve"> </w:t>
      </w:r>
      <w:r w:rsidR="00865C24" w:rsidRPr="009C4AB6">
        <w:rPr>
          <w:rFonts w:ascii="Cambria Math" w:hAnsi="Cambria Math"/>
          <w:sz w:val="28"/>
          <w:szCs w:val="28"/>
        </w:rPr>
        <w:t>Творите и развивайтесь вместе</w:t>
      </w:r>
      <w:r w:rsidR="00865C24" w:rsidRPr="00865C24">
        <w:rPr>
          <w:rFonts w:ascii="Times New Roman" w:hAnsi="Times New Roman"/>
          <w:sz w:val="28"/>
          <w:szCs w:val="28"/>
        </w:rPr>
        <w:t xml:space="preserve"> с вашими детьми!</w:t>
      </w:r>
    </w:p>
    <w:sectPr w:rsidR="00C55EB7" w:rsidRPr="00865C24" w:rsidSect="00CB5FF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8D0"/>
    <w:rsid w:val="00016EE6"/>
    <w:rsid w:val="000D1F7D"/>
    <w:rsid w:val="00196AA7"/>
    <w:rsid w:val="00342984"/>
    <w:rsid w:val="00347FE6"/>
    <w:rsid w:val="005C1177"/>
    <w:rsid w:val="005C7ABA"/>
    <w:rsid w:val="00646EB4"/>
    <w:rsid w:val="00690273"/>
    <w:rsid w:val="006B5A52"/>
    <w:rsid w:val="006C0372"/>
    <w:rsid w:val="00865C24"/>
    <w:rsid w:val="008F21C3"/>
    <w:rsid w:val="009C4AB6"/>
    <w:rsid w:val="00A160DE"/>
    <w:rsid w:val="00AE328D"/>
    <w:rsid w:val="00C55EB7"/>
    <w:rsid w:val="00C61537"/>
    <w:rsid w:val="00CB5FF3"/>
    <w:rsid w:val="00D57F81"/>
    <w:rsid w:val="00D601D8"/>
    <w:rsid w:val="00E561F9"/>
    <w:rsid w:val="00E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6240E143"/>
  <w15:docId w15:val="{3F1033B8-C808-48C8-846C-859A01C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61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61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61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1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561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1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61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61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561F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561F9"/>
    <w:rPr>
      <w:sz w:val="24"/>
      <w:szCs w:val="24"/>
    </w:rPr>
  </w:style>
  <w:style w:type="paragraph" w:styleId="a3">
    <w:name w:val="Title"/>
    <w:basedOn w:val="a"/>
    <w:link w:val="a4"/>
    <w:qFormat/>
    <w:rsid w:val="00E561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561F9"/>
    <w:rPr>
      <w:b/>
      <w:color w:val="000000"/>
      <w:sz w:val="28"/>
    </w:rPr>
  </w:style>
  <w:style w:type="paragraph" w:styleId="a5">
    <w:name w:val="Subtitle"/>
    <w:basedOn w:val="a"/>
    <w:next w:val="a"/>
    <w:link w:val="a6"/>
    <w:qFormat/>
    <w:rsid w:val="00E561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561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E561F9"/>
    <w:rPr>
      <w:b/>
      <w:bCs/>
    </w:rPr>
  </w:style>
  <w:style w:type="paragraph" w:styleId="a8">
    <w:name w:val="No Spacing"/>
    <w:link w:val="a9"/>
    <w:uiPriority w:val="1"/>
    <w:qFormat/>
    <w:rsid w:val="00E561F9"/>
    <w:pPr>
      <w:suppressAutoHyphens/>
    </w:pPr>
    <w:rPr>
      <w:rFonts w:ascii="Courier New" w:hAnsi="Courier New"/>
      <w:sz w:val="24"/>
      <w:lang w:eastAsia="ar-SA"/>
    </w:rPr>
  </w:style>
  <w:style w:type="character" w:styleId="aa">
    <w:name w:val="Subtle Emphasis"/>
    <w:basedOn w:val="a0"/>
    <w:uiPriority w:val="19"/>
    <w:qFormat/>
    <w:rsid w:val="00E561F9"/>
    <w:rPr>
      <w:i/>
      <w:iCs/>
      <w:color w:val="808080" w:themeColor="text1" w:themeTint="7F"/>
    </w:rPr>
  </w:style>
  <w:style w:type="character" w:customStyle="1" w:styleId="ljuser">
    <w:name w:val="ljuser"/>
    <w:basedOn w:val="a0"/>
    <w:rsid w:val="00E748D0"/>
  </w:style>
  <w:style w:type="character" w:styleId="ab">
    <w:name w:val="Hyperlink"/>
    <w:basedOn w:val="a0"/>
    <w:uiPriority w:val="99"/>
    <w:semiHidden/>
    <w:unhideWhenUsed/>
    <w:rsid w:val="00E748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748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4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48D0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rsid w:val="005C7ABA"/>
    <w:rPr>
      <w:rFonts w:ascii="Courier New" w:hAnsi="Courier New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2DB846AC7254EB34743F747276ACB" ma:contentTypeVersion="0" ma:contentTypeDescription="Создание документа." ma:contentTypeScope="" ma:versionID="c02067b86ec6965f8073cb4c3fd5e10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76A89B-B820-4DBE-9096-C0E6E3D1BB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9BB7DD-A7BF-419A-B558-90A10AB19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09C5D-D63A-425E-AA30-599187867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dcterms:created xsi:type="dcterms:W3CDTF">2019-08-05T15:20:00Z</dcterms:created>
  <dcterms:modified xsi:type="dcterms:W3CDTF">2023-01-27T03:58:00Z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0x010100A662DB846AC7254EB34743F747276ACB</vt:lpwstr>
  </property>
</Properties>
</file>